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BB" w:rsidRDefault="00462897" w:rsidP="00F3439F">
      <w:pPr>
        <w:shd w:val="clear" w:color="auto" w:fill="FFFFFF"/>
        <w:spacing w:before="100" w:beforeAutospacing="1" w:after="100" w:afterAutospacing="1" w:line="276" w:lineRule="auto"/>
        <w:jc w:val="center"/>
        <w:rPr>
          <w:rFonts w:cstheme="minorHAnsi"/>
          <w:b/>
          <w:noProof/>
          <w:sz w:val="32"/>
          <w:szCs w:val="32"/>
          <w:bdr w:val="none" w:sz="0" w:space="0" w:color="auto" w:frame="1"/>
        </w:rPr>
      </w:pPr>
      <w:bookmarkStart w:id="0" w:name="_Hlk448672"/>
      <w:r w:rsidRPr="00286CBB">
        <w:rPr>
          <w:rFonts w:cstheme="minorHAnsi"/>
          <w:b/>
          <w:noProof/>
          <w:sz w:val="32"/>
          <w:szCs w:val="32"/>
          <w:bdr w:val="none" w:sz="0" w:space="0" w:color="auto" w:frame="1"/>
          <w:lang w:eastAsia="es-BO"/>
        </w:rPr>
        <w:drawing>
          <wp:anchor distT="0" distB="0" distL="114300" distR="114300" simplePos="0" relativeHeight="251659264" behindDoc="1" locked="0" layoutInCell="1" allowOverlap="1" wp14:anchorId="54939D83" wp14:editId="3E0E84CE">
            <wp:simplePos x="0" y="0"/>
            <wp:positionH relativeFrom="margin">
              <wp:align>center</wp:align>
            </wp:positionH>
            <wp:positionV relativeFrom="paragraph">
              <wp:posOffset>-718820</wp:posOffset>
            </wp:positionV>
            <wp:extent cx="1133475" cy="566444"/>
            <wp:effectExtent l="0" t="0" r="0" b="5080"/>
            <wp:wrapNone/>
            <wp:docPr id="1" name="Imagen 1" descr="C:\Users\Usuario\Desktop\Imcruz\Fiacruz 2018\Suzuki\Suz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cruz\Fiacruz 2018\Suzuki\Suzu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CBB" w:rsidRPr="00286CBB">
        <w:rPr>
          <w:rFonts w:cstheme="minorHAnsi"/>
          <w:b/>
          <w:noProof/>
          <w:sz w:val="32"/>
          <w:szCs w:val="32"/>
          <w:bdr w:val="none" w:sz="0" w:space="0" w:color="auto" w:frame="1"/>
        </w:rPr>
        <w:t xml:space="preserve">SUZUKI RENUEVA SU SHOWROOM Y PRESENTA LA NUEVA ERTIGA, </w:t>
      </w:r>
    </w:p>
    <w:p w:rsidR="00286CBB" w:rsidRPr="00286CBB" w:rsidRDefault="00286CBB" w:rsidP="00F3439F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es-BO"/>
        </w:rPr>
      </w:pPr>
      <w:r w:rsidRPr="00286CBB">
        <w:rPr>
          <w:rFonts w:cstheme="minorHAnsi"/>
          <w:b/>
          <w:noProof/>
          <w:sz w:val="32"/>
          <w:szCs w:val="32"/>
          <w:bdr w:val="none" w:sz="0" w:space="0" w:color="auto" w:frame="1"/>
        </w:rPr>
        <w:t>UNA VAGONETA QUE COMBINA CONFORT Y ELEGANCIA</w:t>
      </w:r>
    </w:p>
    <w:p w:rsidR="00BF01C9" w:rsidRDefault="00787CAF" w:rsidP="00286CBB">
      <w:p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  <w:lang w:val="es-ES_tradnl"/>
        </w:rPr>
      </w:pPr>
      <w:bookmarkStart w:id="1" w:name="_GoBack"/>
      <w:bookmarkEnd w:id="0"/>
      <w:r>
        <w:rPr>
          <w:rFonts w:ascii="Arial" w:hAnsi="Arial" w:cs="Arial"/>
          <w:i/>
          <w:color w:val="000000"/>
          <w:sz w:val="24"/>
          <w:szCs w:val="24"/>
          <w:lang w:val="es-ES_tradnl"/>
        </w:rPr>
        <w:t>IMCRUZ</w:t>
      </w:r>
      <w:r w:rsidR="00D45828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inauguró</w:t>
      </w:r>
      <w:r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el primer showroom Suzuki en Cochabamba que </w:t>
      </w:r>
      <w:r w:rsidR="004D1D40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cumple </w:t>
      </w:r>
      <w:r w:rsidR="004D1D40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>con</w:t>
      </w:r>
      <w:r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todos los conceptos visuales de la firma japonesa, además lanzó </w:t>
      </w:r>
      <w:r w:rsidR="004A7A26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>la NUEVA</w:t>
      </w:r>
      <w:r w:rsidR="00BF01C9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ERTIGA,</w:t>
      </w:r>
      <w:r w:rsidR="00A93A3C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lang w:val="es-ES_tradnl"/>
        </w:rPr>
        <w:t>una vagoneta de 7 plazas</w:t>
      </w:r>
      <w:r w:rsidR="00BF01C9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que ahora incorpora un </w:t>
      </w:r>
      <w:r w:rsidR="0019372D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>renovado</w:t>
      </w:r>
      <w:r w:rsidR="004A7A26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</w:t>
      </w:r>
      <w:r w:rsidR="00BF01C9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diseño </w:t>
      </w:r>
      <w:r w:rsidR="004A7A26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con </w:t>
      </w:r>
      <w:r w:rsidR="00BF01C9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>más confort para sus pasajeros, más espacio</w:t>
      </w:r>
      <w:r w:rsidR="004A7A26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en su maletero</w:t>
      </w:r>
      <w:r w:rsidR="00BF01C9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>,</w:t>
      </w:r>
      <w:r w:rsidR="006A35A7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más potencia</w:t>
      </w:r>
      <w:r w:rsidR="004A7A26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, </w:t>
      </w:r>
      <w:r w:rsidR="00BF01C9" w:rsidRPr="00286CB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más seguridad y un diseño increíble. </w:t>
      </w:r>
    </w:p>
    <w:bookmarkEnd w:id="1"/>
    <w:p w:rsidR="00286CBB" w:rsidRPr="00286CBB" w:rsidRDefault="00286CBB" w:rsidP="00286CBB">
      <w:p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  <w:lang w:val="es-ES_tradnl"/>
        </w:rPr>
      </w:pPr>
    </w:p>
    <w:p w:rsidR="004C0AF7" w:rsidRPr="00286CBB" w:rsidRDefault="003256E3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Cochabamba</w:t>
      </w:r>
      <w:r w:rsidR="003C3E02"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, </w:t>
      </w: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marzo</w:t>
      </w:r>
      <w:r w:rsidR="003C3E02"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2019.-</w:t>
      </w:r>
      <w:r w:rsidR="003C3E02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C0AF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El </w:t>
      </w:r>
      <w:r w:rsidR="00E175D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renovado showroom de Suzuki </w:t>
      </w:r>
      <w:r w:rsidR="004C0AF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fue el escenario para </w:t>
      </w:r>
      <w:r w:rsidR="00AB6D8B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la presentación </w:t>
      </w:r>
      <w:r w:rsidR="004C0AF7" w:rsidRPr="00286CBB">
        <w:rPr>
          <w:rFonts w:ascii="Arial" w:hAnsi="Arial" w:cs="Arial"/>
          <w:color w:val="000000"/>
          <w:sz w:val="24"/>
          <w:szCs w:val="24"/>
          <w:lang w:val="es-ES_tradnl"/>
        </w:rPr>
        <w:t>de l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>a NUEVA ERTIGA,</w:t>
      </w:r>
      <w:r w:rsidR="004C0AF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una vagoneta de 7 plazas con un interior más espacioso que otorga confort a sus pasajeros</w:t>
      </w:r>
      <w:r w:rsidR="005F5081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, además de un diseño elegante con personalidad fuerte que la hace resaltar sobre las demás en su </w:t>
      </w:r>
      <w:r w:rsidR="00295894" w:rsidRPr="00286CBB">
        <w:rPr>
          <w:rFonts w:ascii="Arial" w:hAnsi="Arial" w:cs="Arial"/>
          <w:color w:val="000000"/>
          <w:sz w:val="24"/>
          <w:szCs w:val="24"/>
          <w:lang w:val="es-ES_tradnl"/>
        </w:rPr>
        <w:t>segmento</w:t>
      </w:r>
      <w:r w:rsidR="005F5081" w:rsidRPr="00286CBB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:rsidR="00EA20BC" w:rsidRPr="00286CBB" w:rsidRDefault="00EA4A34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El nuevo vehículo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llega 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al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mercado boliviano </w:t>
      </w:r>
      <w:r w:rsidR="004A7A26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en versiones GA y GL, </w:t>
      </w:r>
      <w:r w:rsidR="00295894" w:rsidRPr="00286CBB">
        <w:rPr>
          <w:rFonts w:ascii="Arial" w:hAnsi="Arial" w:cs="Arial"/>
          <w:color w:val="000000"/>
          <w:sz w:val="24"/>
          <w:szCs w:val="24"/>
          <w:lang w:val="es-ES_tradnl"/>
        </w:rPr>
        <w:t>provist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="00295894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de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un </w:t>
      </w:r>
      <w:r w:rsidR="005F5081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eficiente 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>motor de 1</w:t>
      </w:r>
      <w:r w:rsidR="00295894" w:rsidRPr="00286CBB">
        <w:rPr>
          <w:rFonts w:ascii="Arial" w:hAnsi="Arial" w:cs="Arial"/>
          <w:color w:val="000000"/>
          <w:sz w:val="24"/>
          <w:szCs w:val="24"/>
          <w:lang w:val="es-ES_tradnl"/>
        </w:rPr>
        <w:t>.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>500 c</w:t>
      </w:r>
      <w:r w:rsidR="00EA20BC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c y </w:t>
      </w:r>
      <w:r w:rsidR="006A35A7" w:rsidRPr="00286CBB">
        <w:rPr>
          <w:rFonts w:ascii="Arial" w:hAnsi="Arial" w:cs="Arial"/>
          <w:color w:val="000000"/>
          <w:sz w:val="24"/>
          <w:szCs w:val="24"/>
          <w:lang w:val="es-ES_tradnl"/>
        </w:rPr>
        <w:t>103 caballos de fuerza</w:t>
      </w:r>
      <w:r w:rsidR="00F04B2B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EA20BC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con un rendimiento </w:t>
      </w:r>
      <w:r w:rsidR="005F5081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que </w:t>
      </w:r>
      <w:r w:rsidR="00EA20BC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supera los </w:t>
      </w:r>
      <w:r w:rsidR="005F5081" w:rsidRPr="00286CBB">
        <w:rPr>
          <w:rFonts w:ascii="Arial" w:hAnsi="Arial" w:cs="Arial"/>
          <w:color w:val="000000"/>
          <w:sz w:val="24"/>
          <w:szCs w:val="24"/>
          <w:lang w:val="es-ES_tradnl"/>
        </w:rPr>
        <w:t>17</w:t>
      </w:r>
      <w:r w:rsidR="00EA20BC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k</w:t>
      </w:r>
      <w:r w:rsidR="00200B49">
        <w:rPr>
          <w:rFonts w:ascii="Arial" w:hAnsi="Arial" w:cs="Arial"/>
          <w:color w:val="000000"/>
          <w:sz w:val="24"/>
          <w:szCs w:val="24"/>
          <w:lang w:val="es-ES_tradnl"/>
        </w:rPr>
        <w:t>m/l</w:t>
      </w:r>
      <w:r w:rsidR="00EA20BC" w:rsidRPr="00286CBB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:rsidR="00D762D7" w:rsidRPr="00286CBB" w:rsidRDefault="00B77A69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“</w:t>
      </w:r>
      <w:r w:rsidR="00D762D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Su distancia entre ejes le permite aprovechar al máximo el espacio disponible en la cabina. De hecho, uno de sus puntos fuertes es la versatilidad. Para cargar objetos largos y voluminosos, se pueden abatir la segunda y la tercera fila, e incluso el asiento del copiloto. </w:t>
      </w:r>
      <w:r w:rsidR="003D7420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Incorpora un maletero más grande que en su anterior versión y un diseño con líneas más vanguardistas que no </w:t>
      </w:r>
      <w:r w:rsidR="003E3561" w:rsidRPr="00286CBB">
        <w:rPr>
          <w:rFonts w:ascii="Arial" w:hAnsi="Arial" w:cs="Arial"/>
          <w:color w:val="000000"/>
          <w:sz w:val="24"/>
          <w:szCs w:val="24"/>
          <w:lang w:val="es-ES_tradnl"/>
        </w:rPr>
        <w:t>pasarán</w:t>
      </w:r>
      <w:r w:rsidR="002E4C68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3D7420" w:rsidRPr="00286CBB">
        <w:rPr>
          <w:rFonts w:ascii="Arial" w:hAnsi="Arial" w:cs="Arial"/>
          <w:color w:val="000000"/>
          <w:sz w:val="24"/>
          <w:szCs w:val="24"/>
          <w:lang w:val="es-ES_tradnl"/>
        </w:rPr>
        <w:t>indiferente. Con todas las bancas en su sitio, el volumen de carga es de 199 litros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”, </w:t>
      </w:r>
      <w:r w:rsidR="00295894" w:rsidRPr="00286CBB">
        <w:rPr>
          <w:rFonts w:ascii="Arial" w:hAnsi="Arial" w:cs="Arial"/>
          <w:color w:val="000000"/>
          <w:sz w:val="24"/>
          <w:szCs w:val="24"/>
          <w:lang w:val="es-ES_tradnl"/>
        </w:rPr>
        <w:t>destac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ó </w:t>
      </w: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Pavel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Flores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="00EF1520" w:rsidRPr="00286CBB">
        <w:rPr>
          <w:rFonts w:ascii="Arial" w:hAnsi="Arial" w:cs="Arial"/>
          <w:color w:val="000000"/>
          <w:sz w:val="24"/>
          <w:szCs w:val="24"/>
          <w:lang w:val="es-ES_tradnl"/>
        </w:rPr>
        <w:t>Brand Manager</w:t>
      </w:r>
      <w:r w:rsidR="007D01AE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Suzuki</w:t>
      </w:r>
      <w:r w:rsidR="003D7420" w:rsidRPr="00286CBB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:rsidR="003D7420" w:rsidRPr="00286CBB" w:rsidRDefault="003D7420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Otras características importantes son la tecnología Android y la seguridad con sistema de Airbags, sensores traseros y cámara de retro. </w:t>
      </w:r>
      <w:r w:rsidR="00EA20BC" w:rsidRPr="00286CBB">
        <w:rPr>
          <w:rFonts w:ascii="Arial" w:hAnsi="Arial" w:cs="Arial"/>
          <w:color w:val="000000"/>
          <w:sz w:val="24"/>
          <w:szCs w:val="24"/>
          <w:lang w:val="es-ES_tradnl"/>
        </w:rPr>
        <w:t>En ambas versiones está disponible con transmisión mecánica y automática.</w:t>
      </w:r>
    </w:p>
    <w:p w:rsidR="00197C76" w:rsidRPr="00286CBB" w:rsidRDefault="00EA20BC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La NUEVA ERTIGA 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de Suzuki 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ya</w:t>
      </w:r>
      <w:r w:rsidR="0046289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está 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a la venta en toda la red </w:t>
      </w: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IMCRUZ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a nivel nacional con un precio </w:t>
      </w:r>
      <w:r w:rsidR="00B77A6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de lanzamiento 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desde </w:t>
      </w:r>
      <w:r w:rsidR="00B77A6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los 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$us 18.280</w:t>
      </w:r>
      <w:r w:rsidR="00E175D7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>“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ERTIGA es la vagoneta de 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>3 filas de asientos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diseñada para toda la familia</w:t>
      </w:r>
      <w:r w:rsidR="00B77A6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, no pierda la oportunidad de adquirir la 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>s</w:t>
      </w:r>
      <w:r w:rsidR="00B77A69" w:rsidRPr="00286CBB">
        <w:rPr>
          <w:rFonts w:ascii="Arial" w:hAnsi="Arial" w:cs="Arial"/>
          <w:color w:val="000000"/>
          <w:sz w:val="24"/>
          <w:szCs w:val="24"/>
          <w:lang w:val="es-ES_tradnl"/>
        </w:rPr>
        <w:t>uya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a un precio </w:t>
      </w:r>
      <w:r w:rsidR="008926A0">
        <w:rPr>
          <w:rFonts w:ascii="Arial" w:hAnsi="Arial" w:cs="Arial"/>
          <w:color w:val="000000"/>
          <w:sz w:val="24"/>
          <w:szCs w:val="24"/>
          <w:lang w:val="es-ES_tradnl"/>
        </w:rPr>
        <w:t xml:space="preserve">inigualable 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de </w:t>
      </w:r>
      <w:r w:rsidR="00E175D7" w:rsidRPr="00286CBB">
        <w:rPr>
          <w:rFonts w:ascii="Arial" w:hAnsi="Arial" w:cs="Arial"/>
          <w:color w:val="000000"/>
          <w:sz w:val="24"/>
          <w:szCs w:val="24"/>
          <w:lang w:val="es-ES_tradnl"/>
        </w:rPr>
        <w:t>lanzamiento</w:t>
      </w:r>
      <w:r w:rsidR="00341229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”, concluyó </w:t>
      </w:r>
      <w:r w:rsidR="00341229"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Flores</w:t>
      </w:r>
      <w:r w:rsidR="00B77A69" w:rsidRPr="00286CBB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:rsidR="00EA4A34" w:rsidRPr="00286CBB" w:rsidRDefault="00EA4A34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lastRenderedPageBreak/>
        <w:t xml:space="preserve">Showroom Suzuki. </w:t>
      </w:r>
      <w:r w:rsidR="00673FDD"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–</w:t>
      </w:r>
      <w:r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673FDD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Se necesitaron más de dos meses para dejar a punto el nuevo showroom de </w:t>
      </w:r>
      <w:r w:rsidR="00673FDD" w:rsidRPr="00286CBB">
        <w:rPr>
          <w:rFonts w:ascii="Arial" w:hAnsi="Arial" w:cs="Arial"/>
          <w:b/>
          <w:color w:val="000000"/>
          <w:sz w:val="24"/>
          <w:szCs w:val="24"/>
          <w:lang w:val="es-ES_tradnl"/>
        </w:rPr>
        <w:t>IMCRUZ</w:t>
      </w:r>
      <w:r w:rsidR="00673FDD" w:rsidRPr="00286CBB">
        <w:rPr>
          <w:rFonts w:ascii="Arial" w:hAnsi="Arial" w:cs="Arial"/>
          <w:color w:val="000000"/>
          <w:sz w:val="24"/>
          <w:szCs w:val="24"/>
          <w:lang w:val="es-ES_tradnl"/>
        </w:rPr>
        <w:t>, exclusivo para la marca japonesa Suzuki. La flamante infraestructura está construida sobre una superficie de 700 m</w:t>
      </w:r>
      <w:r w:rsidR="00F343A3" w:rsidRPr="00F343A3">
        <w:rPr>
          <w:rFonts w:ascii="Arial" w:hAnsi="Arial" w:cs="Arial"/>
          <w:color w:val="000000"/>
          <w:sz w:val="24"/>
          <w:szCs w:val="24"/>
          <w:vertAlign w:val="superscript"/>
          <w:lang w:val="es-ES_tradnl"/>
        </w:rPr>
        <w:t>2</w:t>
      </w:r>
      <w:r w:rsidR="00673FDD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y cumple con todos los conceptos visuales de identidad que exige la automotriz líder en Cochabamba y Bolivia. </w:t>
      </w:r>
    </w:p>
    <w:p w:rsidR="003378F7" w:rsidRDefault="003378F7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>El showroom situado en la avenida América N° 342, entre las avenidas Villarroel y Santa Cruz, alberga a</w:t>
      </w:r>
      <w:r w:rsidR="00673FDD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lrededor de 15 modelos 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diferentes, exhibidos en el espacio de exposición, también </w:t>
      </w:r>
      <w:r w:rsidR="00F21123">
        <w:rPr>
          <w:rFonts w:ascii="Arial" w:hAnsi="Arial" w:cs="Arial"/>
          <w:color w:val="000000"/>
          <w:sz w:val="24"/>
          <w:szCs w:val="24"/>
          <w:lang w:val="es-ES_tradnl"/>
        </w:rPr>
        <w:t>cuenta con</w:t>
      </w:r>
      <w:r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área de venta, oficinas, venta de repuestos originales al público, postventa y zona de experiencia Suzuki.  </w:t>
      </w:r>
      <w:r w:rsidR="00673FDD" w:rsidRPr="00286CBB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:rsidR="00286CBB" w:rsidRPr="00286CBB" w:rsidRDefault="00286CBB" w:rsidP="00286C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D92A8A" w:rsidRPr="00286CBB" w:rsidRDefault="00D92A8A" w:rsidP="00286C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CBB">
        <w:rPr>
          <w:rFonts w:ascii="Arial" w:hAnsi="Arial" w:cs="Arial"/>
          <w:b/>
          <w:sz w:val="24"/>
          <w:szCs w:val="24"/>
        </w:rPr>
        <w:t>Datos del evento</w:t>
      </w:r>
    </w:p>
    <w:p w:rsidR="00D92A8A" w:rsidRPr="00286CBB" w:rsidRDefault="00D92A8A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CBB">
        <w:rPr>
          <w:rFonts w:ascii="Arial" w:hAnsi="Arial" w:cs="Arial"/>
          <w:b/>
          <w:sz w:val="24"/>
          <w:szCs w:val="24"/>
        </w:rPr>
        <w:t xml:space="preserve">Voceros: </w:t>
      </w:r>
      <w:r w:rsidRPr="00286CBB">
        <w:rPr>
          <w:rFonts w:ascii="Arial" w:hAnsi="Arial" w:cs="Arial"/>
          <w:sz w:val="24"/>
          <w:szCs w:val="24"/>
        </w:rPr>
        <w:t xml:space="preserve">Pavel Flores, Brand Manager Suzuki y José Carlos </w:t>
      </w:r>
      <w:r w:rsidR="00EF1520" w:rsidRPr="00286CBB">
        <w:rPr>
          <w:rFonts w:ascii="Arial" w:hAnsi="Arial" w:cs="Arial"/>
          <w:sz w:val="24"/>
          <w:szCs w:val="24"/>
        </w:rPr>
        <w:t>García</w:t>
      </w:r>
      <w:r w:rsidRPr="00286CBB">
        <w:rPr>
          <w:rFonts w:ascii="Arial" w:hAnsi="Arial" w:cs="Arial"/>
          <w:sz w:val="24"/>
          <w:szCs w:val="24"/>
        </w:rPr>
        <w:t>, gestor marca Suzuki</w:t>
      </w:r>
    </w:p>
    <w:p w:rsidR="00D92A8A" w:rsidRPr="00286CBB" w:rsidRDefault="00D92A8A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CBB">
        <w:rPr>
          <w:rFonts w:ascii="Arial" w:hAnsi="Arial" w:cs="Arial"/>
          <w:b/>
          <w:sz w:val="24"/>
          <w:szCs w:val="24"/>
        </w:rPr>
        <w:t xml:space="preserve">Maestro de ceremonia: </w:t>
      </w:r>
      <w:r w:rsidR="00EF1520" w:rsidRPr="00286CBB">
        <w:rPr>
          <w:rFonts w:ascii="Arial" w:hAnsi="Arial" w:cs="Arial"/>
          <w:sz w:val="24"/>
          <w:szCs w:val="24"/>
        </w:rPr>
        <w:t>Gabriel Nogales</w:t>
      </w:r>
    </w:p>
    <w:p w:rsidR="00D92A8A" w:rsidRPr="00286CBB" w:rsidRDefault="00D92A8A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CBB">
        <w:rPr>
          <w:rFonts w:ascii="Arial" w:hAnsi="Arial" w:cs="Arial"/>
          <w:b/>
          <w:sz w:val="24"/>
          <w:szCs w:val="24"/>
        </w:rPr>
        <w:t>Azafata</w:t>
      </w:r>
      <w:r w:rsidR="00EF1520" w:rsidRPr="00286CBB">
        <w:rPr>
          <w:rFonts w:ascii="Arial" w:hAnsi="Arial" w:cs="Arial"/>
          <w:b/>
          <w:sz w:val="24"/>
          <w:szCs w:val="24"/>
        </w:rPr>
        <w:t>s</w:t>
      </w:r>
      <w:r w:rsidRPr="00286CBB">
        <w:rPr>
          <w:rFonts w:ascii="Arial" w:hAnsi="Arial" w:cs="Arial"/>
          <w:b/>
          <w:sz w:val="24"/>
          <w:szCs w:val="24"/>
        </w:rPr>
        <w:t xml:space="preserve">: </w:t>
      </w:r>
      <w:r w:rsidR="00EF1520" w:rsidRPr="00286CBB">
        <w:rPr>
          <w:rFonts w:ascii="Arial" w:hAnsi="Arial" w:cs="Arial"/>
          <w:sz w:val="24"/>
          <w:szCs w:val="24"/>
        </w:rPr>
        <w:t>Jimena Aldunate y Ana María Gómez</w:t>
      </w:r>
    </w:p>
    <w:p w:rsidR="00D92A8A" w:rsidRDefault="00D92A8A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CBB">
        <w:rPr>
          <w:rFonts w:ascii="Arial" w:hAnsi="Arial" w:cs="Arial"/>
          <w:b/>
          <w:sz w:val="24"/>
          <w:szCs w:val="24"/>
        </w:rPr>
        <w:t xml:space="preserve">Evento y PR: </w:t>
      </w:r>
      <w:r w:rsidRPr="00286CBB">
        <w:rPr>
          <w:rFonts w:ascii="Arial" w:hAnsi="Arial" w:cs="Arial"/>
          <w:sz w:val="24"/>
          <w:szCs w:val="24"/>
        </w:rPr>
        <w:t>Lola Group S.R.L.</w:t>
      </w:r>
    </w:p>
    <w:p w:rsidR="00877BFE" w:rsidRDefault="00877BFE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6CBB" w:rsidRDefault="00286CBB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6CBB" w:rsidRDefault="00286CBB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6CBB" w:rsidRPr="00286CBB" w:rsidRDefault="00286CBB" w:rsidP="00286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2A8A" w:rsidRPr="00EA4A34" w:rsidRDefault="00D92A8A" w:rsidP="00F3439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E175D7" w:rsidRDefault="00E175D7" w:rsidP="00F3439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E175D7" w:rsidRDefault="00E175D7" w:rsidP="00F3439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E175D7" w:rsidRDefault="00E175D7" w:rsidP="00F3439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197C76" w:rsidRDefault="00197C76" w:rsidP="00EA20B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197C76" w:rsidRDefault="00197C76" w:rsidP="00197C76">
      <w:pPr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Press Contact | SUZUKI</w:t>
      </w:r>
    </w:p>
    <w:p w:rsidR="00197C76" w:rsidRDefault="00197C76" w:rsidP="00197C76">
      <w:pPr>
        <w:spacing w:after="0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Fernando Sandoval Conde</w:t>
      </w:r>
    </w:p>
    <w:p w:rsidR="00197C76" w:rsidRDefault="00967A35" w:rsidP="00197C76">
      <w:pPr>
        <w:spacing w:after="0"/>
        <w:jc w:val="right"/>
        <w:rPr>
          <w:bCs/>
          <w:sz w:val="18"/>
          <w:szCs w:val="18"/>
          <w:lang w:val="en-US"/>
        </w:rPr>
      </w:pPr>
      <w:hyperlink r:id="rId8" w:history="1">
        <w:r w:rsidR="00197C76">
          <w:rPr>
            <w:rStyle w:val="Hyperlink"/>
            <w:sz w:val="18"/>
            <w:szCs w:val="18"/>
            <w:lang w:val="en-US"/>
          </w:rPr>
          <w:t>fsandoval@lolagroup.com.bo</w:t>
        </w:r>
      </w:hyperlink>
    </w:p>
    <w:p w:rsidR="003A0510" w:rsidRDefault="00197C76" w:rsidP="00197C76">
      <w:pPr>
        <w:spacing w:after="0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Móvil: +591 708 72611</w:t>
      </w:r>
    </w:p>
    <w:sectPr w:rsidR="003A0510" w:rsidSect="00197C76">
      <w:pgSz w:w="12240" w:h="15840" w:code="1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35" w:rsidRDefault="00967A35" w:rsidP="00462897">
      <w:pPr>
        <w:spacing w:after="0" w:line="240" w:lineRule="auto"/>
      </w:pPr>
      <w:r>
        <w:separator/>
      </w:r>
    </w:p>
  </w:endnote>
  <w:endnote w:type="continuationSeparator" w:id="0">
    <w:p w:rsidR="00967A35" w:rsidRDefault="00967A35" w:rsidP="0046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35" w:rsidRDefault="00967A35" w:rsidP="00462897">
      <w:pPr>
        <w:spacing w:after="0" w:line="240" w:lineRule="auto"/>
      </w:pPr>
      <w:r>
        <w:separator/>
      </w:r>
    </w:p>
  </w:footnote>
  <w:footnote w:type="continuationSeparator" w:id="0">
    <w:p w:rsidR="00967A35" w:rsidRDefault="00967A35" w:rsidP="0046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70D"/>
    <w:multiLevelType w:val="multilevel"/>
    <w:tmpl w:val="607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9"/>
    <w:rsid w:val="00077AB3"/>
    <w:rsid w:val="000B7E76"/>
    <w:rsid w:val="0019372D"/>
    <w:rsid w:val="00197C76"/>
    <w:rsid w:val="00200B49"/>
    <w:rsid w:val="002357F3"/>
    <w:rsid w:val="00286CBB"/>
    <w:rsid w:val="00295894"/>
    <w:rsid w:val="002B3D64"/>
    <w:rsid w:val="002E4C68"/>
    <w:rsid w:val="003115BF"/>
    <w:rsid w:val="003256E3"/>
    <w:rsid w:val="003378F7"/>
    <w:rsid w:val="00341229"/>
    <w:rsid w:val="003A0510"/>
    <w:rsid w:val="003C3E02"/>
    <w:rsid w:val="003D7420"/>
    <w:rsid w:val="003E3561"/>
    <w:rsid w:val="00417936"/>
    <w:rsid w:val="00433D8B"/>
    <w:rsid w:val="00462897"/>
    <w:rsid w:val="004A39C9"/>
    <w:rsid w:val="004A7A26"/>
    <w:rsid w:val="004C0AF7"/>
    <w:rsid w:val="004D1D40"/>
    <w:rsid w:val="004F15CE"/>
    <w:rsid w:val="004F6EE0"/>
    <w:rsid w:val="00554496"/>
    <w:rsid w:val="005F5081"/>
    <w:rsid w:val="00624FD9"/>
    <w:rsid w:val="00673FDD"/>
    <w:rsid w:val="006A35A7"/>
    <w:rsid w:val="006C43DD"/>
    <w:rsid w:val="00787CAF"/>
    <w:rsid w:val="0079346D"/>
    <w:rsid w:val="00793A8F"/>
    <w:rsid w:val="007D01AE"/>
    <w:rsid w:val="00877BFE"/>
    <w:rsid w:val="008926A0"/>
    <w:rsid w:val="008E7938"/>
    <w:rsid w:val="00900488"/>
    <w:rsid w:val="00967A35"/>
    <w:rsid w:val="009F100B"/>
    <w:rsid w:val="00A26261"/>
    <w:rsid w:val="00A93A3C"/>
    <w:rsid w:val="00AB6D8B"/>
    <w:rsid w:val="00B77A69"/>
    <w:rsid w:val="00BE51FD"/>
    <w:rsid w:val="00BF01C9"/>
    <w:rsid w:val="00C16A97"/>
    <w:rsid w:val="00C20ACD"/>
    <w:rsid w:val="00C228DC"/>
    <w:rsid w:val="00D45828"/>
    <w:rsid w:val="00D762D7"/>
    <w:rsid w:val="00D8049E"/>
    <w:rsid w:val="00D92A8A"/>
    <w:rsid w:val="00DF2545"/>
    <w:rsid w:val="00E175D7"/>
    <w:rsid w:val="00EA20BC"/>
    <w:rsid w:val="00EA4A34"/>
    <w:rsid w:val="00EF1520"/>
    <w:rsid w:val="00F04B2B"/>
    <w:rsid w:val="00F21123"/>
    <w:rsid w:val="00F2790C"/>
    <w:rsid w:val="00F3439F"/>
    <w:rsid w:val="00F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DBEF9-4B85-49A8-AAC7-D316857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3E02"/>
    <w:rPr>
      <w:b/>
      <w:bCs/>
    </w:rPr>
  </w:style>
  <w:style w:type="character" w:styleId="Hyperlink">
    <w:name w:val="Hyperlink"/>
    <w:basedOn w:val="DefaultParagraphFont"/>
    <w:semiHidden/>
    <w:unhideWhenUsed/>
    <w:rsid w:val="003C3E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eader">
    <w:name w:val="header"/>
    <w:basedOn w:val="Normal"/>
    <w:link w:val="HeaderChar"/>
    <w:uiPriority w:val="99"/>
    <w:unhideWhenUsed/>
    <w:rsid w:val="0046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897"/>
  </w:style>
  <w:style w:type="paragraph" w:styleId="Footer">
    <w:name w:val="footer"/>
    <w:basedOn w:val="Normal"/>
    <w:link w:val="FooterChar"/>
    <w:uiPriority w:val="99"/>
    <w:unhideWhenUsed/>
    <w:rsid w:val="0046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ndoval@lolagroup.com.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Garcia Catalan</dc:creator>
  <cp:keywords/>
  <dc:description/>
  <cp:lastModifiedBy>Usuario</cp:lastModifiedBy>
  <cp:revision>2</cp:revision>
  <cp:lastPrinted>2019-03-27T21:43:00Z</cp:lastPrinted>
  <dcterms:created xsi:type="dcterms:W3CDTF">2019-04-02T16:28:00Z</dcterms:created>
  <dcterms:modified xsi:type="dcterms:W3CDTF">2019-04-02T16:28:00Z</dcterms:modified>
</cp:coreProperties>
</file>