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CE9" w:rsidRPr="00EE3F5D" w:rsidRDefault="00CA2CE9" w:rsidP="00B510BE">
      <w:r w:rsidRPr="00EE3F5D">
        <w:t>Verónica Agreda:</w:t>
      </w:r>
    </w:p>
    <w:p w:rsidR="00CA2CE9" w:rsidRPr="00EE3F5D" w:rsidRDefault="00B510BE" w:rsidP="00EE3F5D">
      <w:pPr>
        <w:jc w:val="center"/>
        <w:rPr>
          <w:b/>
          <w:bCs/>
          <w:sz w:val="32"/>
          <w:szCs w:val="32"/>
        </w:rPr>
      </w:pPr>
      <w:r w:rsidRPr="00EE3F5D">
        <w:rPr>
          <w:b/>
          <w:bCs/>
          <w:sz w:val="32"/>
          <w:szCs w:val="32"/>
        </w:rPr>
        <w:t xml:space="preserve">“Se puede dar un </w:t>
      </w:r>
      <w:r w:rsidR="00CA2CE9" w:rsidRPr="00EE3F5D">
        <w:rPr>
          <w:b/>
          <w:bCs/>
          <w:sz w:val="32"/>
          <w:szCs w:val="32"/>
        </w:rPr>
        <w:t xml:space="preserve">salto cualitativo si las mujeres </w:t>
      </w:r>
      <w:r w:rsidR="00EE3F5D">
        <w:rPr>
          <w:b/>
          <w:bCs/>
          <w:sz w:val="32"/>
          <w:szCs w:val="32"/>
        </w:rPr>
        <w:t xml:space="preserve">forman </w:t>
      </w:r>
      <w:r w:rsidR="00CA2CE9" w:rsidRPr="00EE3F5D">
        <w:rPr>
          <w:b/>
          <w:bCs/>
          <w:sz w:val="32"/>
          <w:szCs w:val="32"/>
        </w:rPr>
        <w:t>parte activa de la tecnología y la economía</w:t>
      </w:r>
      <w:r w:rsidR="00EE3F5D">
        <w:rPr>
          <w:b/>
          <w:bCs/>
          <w:sz w:val="32"/>
          <w:szCs w:val="32"/>
        </w:rPr>
        <w:t xml:space="preserve"> del país</w:t>
      </w:r>
      <w:r w:rsidR="00CA2CE9" w:rsidRPr="00EE3F5D">
        <w:rPr>
          <w:b/>
          <w:bCs/>
          <w:sz w:val="32"/>
          <w:szCs w:val="32"/>
        </w:rPr>
        <w:t>”</w:t>
      </w:r>
    </w:p>
    <w:p w:rsidR="00F517FE" w:rsidRPr="00F517FE" w:rsidRDefault="00F517FE" w:rsidP="00B510BE">
      <w:pPr>
        <w:rPr>
          <w:b/>
          <w:bCs/>
        </w:rPr>
      </w:pPr>
    </w:p>
    <w:p w:rsidR="003C73B8" w:rsidRDefault="00F517FE" w:rsidP="003C73B8">
      <w:pPr>
        <w:spacing w:line="360" w:lineRule="auto"/>
        <w:jc w:val="both"/>
      </w:pPr>
      <w:r w:rsidRPr="00F517FE">
        <w:rPr>
          <w:b/>
          <w:bCs/>
        </w:rPr>
        <w:t>Santa Cruz de la Sierra, junio del 2019</w:t>
      </w:r>
      <w:r w:rsidR="003C73B8">
        <w:rPr>
          <w:b/>
          <w:bCs/>
        </w:rPr>
        <w:t xml:space="preserve">.- </w:t>
      </w:r>
      <w:r w:rsidR="003C73B8">
        <w:t>Emprendedoras</w:t>
      </w:r>
      <w:r w:rsidRPr="00EE3F5D">
        <w:t xml:space="preserve"> </w:t>
      </w:r>
      <w:r w:rsidRPr="00EE3F5D">
        <w:t>bolivianas</w:t>
      </w:r>
      <w:r w:rsidRPr="00EE3F5D">
        <w:t xml:space="preserve"> </w:t>
      </w:r>
      <w:r w:rsidR="00EE3F5D">
        <w:t xml:space="preserve">celebraron </w:t>
      </w:r>
      <w:r w:rsidR="005305CF">
        <w:t>el</w:t>
      </w:r>
      <w:r w:rsidR="00EE3F5D">
        <w:t xml:space="preserve"> </w:t>
      </w:r>
      <w:r w:rsidR="00EE3F5D" w:rsidRPr="00CA2CE9">
        <w:t>III Congreso Nacional e Internacional de Mujeres Empresarias</w:t>
      </w:r>
      <w:r w:rsidR="00C3381D">
        <w:t xml:space="preserve"> (CAMEBOL),</w:t>
      </w:r>
      <w:r w:rsidRPr="00EE3F5D">
        <w:t xml:space="preserve"> </w:t>
      </w:r>
      <w:r w:rsidR="003C73B8">
        <w:t>que apuesta por el</w:t>
      </w:r>
      <w:r w:rsidR="003C73B8" w:rsidRPr="003C73B8">
        <w:t xml:space="preserve"> liderazgo femenino, la igualdad de género, feminidad, educación, la tecn</w:t>
      </w:r>
      <w:bookmarkStart w:id="0" w:name="_GoBack"/>
      <w:bookmarkEnd w:id="0"/>
      <w:r w:rsidR="003C73B8" w:rsidRPr="003C73B8">
        <w:t>ología y la salud en las empresas como ejes transformadores de la sociedad.</w:t>
      </w:r>
    </w:p>
    <w:p w:rsidR="00586475" w:rsidRDefault="003C73B8" w:rsidP="00BB43BC">
      <w:pPr>
        <w:spacing w:line="360" w:lineRule="auto"/>
        <w:jc w:val="both"/>
      </w:pPr>
      <w:r>
        <w:t>Con</w:t>
      </w:r>
      <w:r w:rsidRPr="003C73B8">
        <w:t xml:space="preserve"> meetings y conversatorios sobre el papel de la mujer en el Desarrollo Social, Político y Económico,</w:t>
      </w:r>
      <w:r w:rsidR="00E104DD">
        <w:t xml:space="preserve"> el evento tuvo como protagonistas a </w:t>
      </w:r>
      <w:r w:rsidR="00586475">
        <w:t>destacadas</w:t>
      </w:r>
      <w:r w:rsidR="00586475" w:rsidRPr="00586475">
        <w:t xml:space="preserve"> </w:t>
      </w:r>
      <w:r w:rsidR="00586475" w:rsidRPr="00586475">
        <w:t>a mujeres empresarias, profesionales, líderes y autoridades que generan un crecimiento económico del país a través de sus emprendimientos</w:t>
      </w:r>
      <w:r w:rsidR="00586475">
        <w:t>. Tal fue el caso de la Arq. Verónica Agreda De Pazos rectora de UNIFRANZ</w:t>
      </w:r>
      <w:r w:rsidR="00B274C7">
        <w:t xml:space="preserve"> y </w:t>
      </w:r>
      <w:proofErr w:type="gramStart"/>
      <w:r w:rsidR="00B274C7" w:rsidRPr="00B274C7">
        <w:t>Co-Fundadora</w:t>
      </w:r>
      <w:proofErr w:type="gramEnd"/>
      <w:r w:rsidR="00B274C7" w:rsidRPr="00B274C7">
        <w:t xml:space="preserve"> &amp; Directora Ejecutiva IME</w:t>
      </w:r>
      <w:r w:rsidR="00E704D4">
        <w:t>,</w:t>
      </w:r>
      <w:r w:rsidR="00586475">
        <w:t xml:space="preserve"> </w:t>
      </w:r>
      <w:r w:rsidR="00E704D4" w:rsidRPr="00E704D4">
        <w:rPr>
          <w:lang w:val="es-ES_tradnl"/>
        </w:rPr>
        <w:t xml:space="preserve">una plataforma de formación y </w:t>
      </w:r>
      <w:proofErr w:type="spellStart"/>
      <w:r w:rsidR="00E704D4" w:rsidRPr="00E704D4">
        <w:rPr>
          <w:lang w:val="es-ES_tradnl"/>
        </w:rPr>
        <w:t>networking</w:t>
      </w:r>
      <w:proofErr w:type="spellEnd"/>
      <w:r w:rsidR="00E704D4" w:rsidRPr="00E704D4">
        <w:rPr>
          <w:lang w:val="es-ES_tradnl"/>
        </w:rPr>
        <w:t xml:space="preserve"> que promueve el empoderamiento de las profesionales y emprendedoras en Bolivia</w:t>
      </w:r>
      <w:r w:rsidR="00BB43BC">
        <w:rPr>
          <w:lang w:val="es-ES_tradnl"/>
        </w:rPr>
        <w:t xml:space="preserve">; quien en la oportunidad explicó sobre el impacto de la tecnología en la naturaleza del trabajo, </w:t>
      </w:r>
      <w:r w:rsidR="00BB43BC" w:rsidRPr="00BB43BC">
        <w:t xml:space="preserve">la economía y la cultura para el año 2050. </w:t>
      </w:r>
    </w:p>
    <w:p w:rsidR="005600F9" w:rsidRDefault="00AF263B" w:rsidP="00086B9A">
      <w:pPr>
        <w:spacing w:line="360" w:lineRule="auto"/>
        <w:jc w:val="both"/>
      </w:pPr>
      <w:r w:rsidRPr="00EE3F5D">
        <w:t>“Sabemos que, ante todo, el empoderamiento económico de las mujeres es fundamental para lograr la igualdad</w:t>
      </w:r>
      <w:r>
        <w:t>, y actualmente h</w:t>
      </w:r>
      <w:r w:rsidRPr="00EE3F5D">
        <w:t xml:space="preserve">abiendo apoyado a </w:t>
      </w:r>
      <w:r>
        <w:t>más de 1000</w:t>
      </w:r>
      <w:r w:rsidRPr="00EE3F5D">
        <w:t xml:space="preserve"> mujeres </w:t>
      </w:r>
      <w:r>
        <w:t xml:space="preserve">con más de 20 programas de formación y 12 actividades </w:t>
      </w:r>
      <w:r w:rsidRPr="00BB43BC">
        <w:t xml:space="preserve">de </w:t>
      </w:r>
      <w:r>
        <w:t xml:space="preserve">networking como </w:t>
      </w:r>
      <w:proofErr w:type="spellStart"/>
      <w:r w:rsidRPr="00BB43BC">
        <w:t>Coffee</w:t>
      </w:r>
      <w:proofErr w:type="spellEnd"/>
      <w:r w:rsidRPr="00BB43BC">
        <w:t xml:space="preserve"> Women </w:t>
      </w:r>
      <w:proofErr w:type="spellStart"/>
      <w:r w:rsidRPr="00BB43BC">
        <w:t>Talk</w:t>
      </w:r>
      <w:proofErr w:type="spellEnd"/>
      <w:r w:rsidRPr="00BB43BC">
        <w:t xml:space="preserve">, </w:t>
      </w:r>
      <w:proofErr w:type="spellStart"/>
      <w:r w:rsidRPr="00BB43BC">
        <w:t>TedxSantaCruzdelaSierra</w:t>
      </w:r>
      <w:proofErr w:type="spellEnd"/>
      <w:r w:rsidRPr="00BB43BC">
        <w:t xml:space="preserve"> Women, </w:t>
      </w:r>
      <w:proofErr w:type="spellStart"/>
      <w:r w:rsidRPr="00BB43BC">
        <w:t>FuckUp</w:t>
      </w:r>
      <w:proofErr w:type="spellEnd"/>
      <w:r w:rsidRPr="00BB43BC">
        <w:t xml:space="preserve"> </w:t>
      </w:r>
      <w:proofErr w:type="spellStart"/>
      <w:r w:rsidRPr="00BB43BC">
        <w:t>Nights</w:t>
      </w:r>
      <w:proofErr w:type="spellEnd"/>
      <w:r>
        <w:t xml:space="preserve">, y siendo la incubadora de diferentes proyectos, creemos que un </w:t>
      </w:r>
      <w:r w:rsidR="00086B9A">
        <w:t xml:space="preserve">verdadero </w:t>
      </w:r>
      <w:r>
        <w:t>salto cualitativo en la brecha de género solo podr</w:t>
      </w:r>
      <w:r w:rsidR="00086B9A">
        <w:t>ía</w:t>
      </w:r>
      <w:r>
        <w:t xml:space="preserve"> darse si las mujeres forman parte activa de </w:t>
      </w:r>
      <w:r w:rsidR="00086B9A">
        <w:t>los cambios tecnológicos</w:t>
      </w:r>
      <w:r>
        <w:t xml:space="preserve"> y la economía del país”, expresó Agreda ante las más de 200 asistentes al encuentro</w:t>
      </w:r>
      <w:r w:rsidR="005600F9">
        <w:t>; así también destacó que la Universidad a través del IME viene desde hace tres años trabajando en la</w:t>
      </w:r>
      <w:r w:rsidR="005600F9" w:rsidRPr="005600F9">
        <w:t xml:space="preserve"> formación, capacitación de liderazgo y gestión de profesionales y emprendedoras en negocios de innovación y tecnología.</w:t>
      </w:r>
    </w:p>
    <w:p w:rsidR="00014EB9" w:rsidRDefault="00086B9A" w:rsidP="00086B9A">
      <w:pPr>
        <w:spacing w:line="360" w:lineRule="auto"/>
        <w:jc w:val="both"/>
      </w:pPr>
      <w:r>
        <w:t xml:space="preserve">La rectora, formó parte del Panel Social del evento junto a Érika Rodríguez, directora regional de IBNORCA; Gabriela Jiménez, presidente de Juventud Empresa; Estrella </w:t>
      </w:r>
      <w:proofErr w:type="spellStart"/>
      <w:r>
        <w:t>Canteli</w:t>
      </w:r>
      <w:proofErr w:type="spellEnd"/>
      <w:r>
        <w:t xml:space="preserve">, gerente general de Estudio A;  </w:t>
      </w:r>
      <w:r w:rsidR="00D168A5">
        <w:t xml:space="preserve">quienes moderadas por el periodista y comunicador Miguel Torrejón compartieron opiniones </w:t>
      </w:r>
      <w:r w:rsidR="00014EB9">
        <w:t xml:space="preserve">acerca de cómo la </w:t>
      </w:r>
      <w:r w:rsidR="00044F30" w:rsidRPr="00044F30">
        <w:t>mujer puede contribuir a la solución de problemas con cualidades especiales, de valor particular en la planificación económica, e incluso con aquellas cualidades que incrementan sus capacidades de creadora de paz y con la sabiduría derivada de su conocimiento de asuntos sociales fundamentales como los domésticos y otros.</w:t>
      </w:r>
      <w:r w:rsidR="00014EB9">
        <w:t xml:space="preserve"> </w:t>
      </w:r>
    </w:p>
    <w:p w:rsidR="00086B9A" w:rsidRDefault="00014EB9" w:rsidP="00086B9A">
      <w:pPr>
        <w:spacing w:line="360" w:lineRule="auto"/>
        <w:jc w:val="both"/>
      </w:pPr>
      <w:r>
        <w:lastRenderedPageBreak/>
        <w:t xml:space="preserve">En el encuentro se analizaron también </w:t>
      </w:r>
      <w:r w:rsidRPr="00014EB9">
        <w:t xml:space="preserve">políticas públicas </w:t>
      </w:r>
      <w:r w:rsidR="005600F9">
        <w:t>que</w:t>
      </w:r>
      <w:r>
        <w:t xml:space="preserve"> permitan </w:t>
      </w:r>
      <w:r w:rsidRPr="00014EB9">
        <w:t>garantizar la autonomía de las mujeres</w:t>
      </w:r>
      <w:r>
        <w:t xml:space="preserve"> en la sociedad</w:t>
      </w:r>
      <w:r w:rsidR="005600F9">
        <w:t xml:space="preserve"> tanto en los escenarios políticos y las relaciones de poder como en la economía e industrialización.</w:t>
      </w:r>
    </w:p>
    <w:sectPr w:rsidR="00086B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BE"/>
    <w:rsid w:val="00014EB9"/>
    <w:rsid w:val="00044F30"/>
    <w:rsid w:val="00086B9A"/>
    <w:rsid w:val="001E2949"/>
    <w:rsid w:val="003C73B8"/>
    <w:rsid w:val="005305CF"/>
    <w:rsid w:val="005600F9"/>
    <w:rsid w:val="00586475"/>
    <w:rsid w:val="00800714"/>
    <w:rsid w:val="00A208A1"/>
    <w:rsid w:val="00AF263B"/>
    <w:rsid w:val="00B274C7"/>
    <w:rsid w:val="00B510BE"/>
    <w:rsid w:val="00BB43BC"/>
    <w:rsid w:val="00C3381D"/>
    <w:rsid w:val="00CA2CE9"/>
    <w:rsid w:val="00D168A5"/>
    <w:rsid w:val="00D63987"/>
    <w:rsid w:val="00E104DD"/>
    <w:rsid w:val="00E704D4"/>
    <w:rsid w:val="00EE3F5D"/>
    <w:rsid w:val="00F5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4437"/>
  <w15:chartTrackingRefBased/>
  <w15:docId w15:val="{1116CF1D-2F30-4875-AE1F-18A5581F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Ortega</dc:creator>
  <cp:keywords/>
  <dc:description/>
  <cp:lastModifiedBy>Katia Ortega</cp:lastModifiedBy>
  <cp:revision>2</cp:revision>
  <dcterms:created xsi:type="dcterms:W3CDTF">2019-06-24T22:59:00Z</dcterms:created>
  <dcterms:modified xsi:type="dcterms:W3CDTF">2019-06-24T22:59:00Z</dcterms:modified>
</cp:coreProperties>
</file>