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A8325B" w14:textId="296AF6D6" w:rsidR="004206D0" w:rsidRDefault="004206D0" w:rsidP="00E23BCC">
      <w:pPr>
        <w:jc w:val="center"/>
        <w:rPr>
          <w:rFonts w:ascii="Arial" w:hAnsi="Arial" w:cs="Arial"/>
          <w:b/>
          <w:bCs/>
          <w:color w:val="4A4A4A"/>
          <w:sz w:val="36"/>
          <w:szCs w:val="36"/>
          <w:shd w:val="clear" w:color="auto" w:fill="FFFFFF"/>
        </w:rPr>
      </w:pPr>
      <w:r>
        <w:rPr>
          <w:noProof/>
          <w:sz w:val="24"/>
          <w:szCs w:val="24"/>
        </w:rPr>
        <w:drawing>
          <wp:anchor distT="0" distB="0" distL="114300" distR="114300" simplePos="0" relativeHeight="251658240" behindDoc="1" locked="0" layoutInCell="1" allowOverlap="1" wp14:anchorId="49A836ED" wp14:editId="0737BCED">
            <wp:simplePos x="0" y="0"/>
            <wp:positionH relativeFrom="margin">
              <wp:align>center</wp:align>
            </wp:positionH>
            <wp:positionV relativeFrom="paragraph">
              <wp:posOffset>-618020</wp:posOffset>
            </wp:positionV>
            <wp:extent cx="2528562" cy="679426"/>
            <wp:effectExtent l="0" t="0" r="0" b="698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25388" b="26955"/>
                    <a:stretch/>
                  </pic:blipFill>
                  <pic:spPr bwMode="auto">
                    <a:xfrm>
                      <a:off x="0" y="0"/>
                      <a:ext cx="2528562" cy="67942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A7A36">
        <w:rPr>
          <w:rFonts w:ascii="Arial" w:hAnsi="Arial" w:cs="Arial"/>
          <w:b/>
          <w:bCs/>
          <w:color w:val="4A4A4A"/>
          <w:sz w:val="36"/>
          <w:szCs w:val="36"/>
          <w:shd w:val="clear" w:color="auto" w:fill="FFFFFF"/>
        </w:rPr>
        <w:t xml:space="preserve">  </w:t>
      </w:r>
    </w:p>
    <w:p w14:paraId="42E61CE9" w14:textId="4E9743C9" w:rsidR="00536638" w:rsidRPr="00536638" w:rsidRDefault="00536638" w:rsidP="00E23BCC">
      <w:pPr>
        <w:jc w:val="center"/>
        <w:rPr>
          <w:rFonts w:ascii="Arial" w:hAnsi="Arial" w:cs="Arial"/>
          <w:b/>
          <w:bCs/>
          <w:sz w:val="52"/>
          <w:szCs w:val="52"/>
          <w:shd w:val="clear" w:color="auto" w:fill="FFFFFF"/>
        </w:rPr>
      </w:pPr>
      <w:r w:rsidRPr="00536638">
        <w:rPr>
          <w:rFonts w:ascii="Arial" w:hAnsi="Arial" w:cs="Arial"/>
          <w:b/>
          <w:bCs/>
          <w:sz w:val="52"/>
          <w:szCs w:val="52"/>
          <w:shd w:val="clear" w:color="auto" w:fill="FFFFFF"/>
        </w:rPr>
        <w:t>MIN</w:t>
      </w:r>
      <w:r w:rsidR="00385772">
        <w:rPr>
          <w:rFonts w:ascii="Arial" w:hAnsi="Arial" w:cs="Arial"/>
          <w:b/>
          <w:bCs/>
          <w:sz w:val="52"/>
          <w:szCs w:val="52"/>
          <w:shd w:val="clear" w:color="auto" w:fill="FFFFFF"/>
        </w:rPr>
        <w:t>I</w:t>
      </w:r>
      <w:bookmarkStart w:id="0" w:name="_GoBack"/>
      <w:bookmarkEnd w:id="0"/>
      <w:r w:rsidRPr="00536638">
        <w:rPr>
          <w:rFonts w:ascii="Arial" w:hAnsi="Arial" w:cs="Arial"/>
          <w:b/>
          <w:bCs/>
          <w:sz w:val="52"/>
          <w:szCs w:val="52"/>
          <w:shd w:val="clear" w:color="auto" w:fill="FFFFFF"/>
        </w:rPr>
        <w:t xml:space="preserve">BUSES </w:t>
      </w:r>
      <w:r w:rsidR="00E23BCC" w:rsidRPr="00536638">
        <w:rPr>
          <w:rFonts w:ascii="Arial" w:hAnsi="Arial" w:cs="Arial"/>
          <w:b/>
          <w:bCs/>
          <w:sz w:val="52"/>
          <w:szCs w:val="52"/>
          <w:shd w:val="clear" w:color="auto" w:fill="FFFFFF"/>
        </w:rPr>
        <w:t>JAC SUNRAY</w:t>
      </w:r>
      <w:r w:rsidRPr="00536638">
        <w:rPr>
          <w:rFonts w:ascii="Arial" w:hAnsi="Arial" w:cs="Arial"/>
          <w:b/>
          <w:bCs/>
          <w:sz w:val="52"/>
          <w:szCs w:val="52"/>
          <w:shd w:val="clear" w:color="auto" w:fill="FFFFFF"/>
        </w:rPr>
        <w:t>,</w:t>
      </w:r>
      <w:r w:rsidR="00E23BCC" w:rsidRPr="00536638">
        <w:rPr>
          <w:rFonts w:ascii="Arial" w:hAnsi="Arial" w:cs="Arial"/>
          <w:b/>
          <w:bCs/>
          <w:sz w:val="52"/>
          <w:szCs w:val="52"/>
          <w:shd w:val="clear" w:color="auto" w:fill="FFFFFF"/>
        </w:rPr>
        <w:t xml:space="preserve"> </w:t>
      </w:r>
    </w:p>
    <w:p w14:paraId="39D89DA5" w14:textId="79335F90" w:rsidR="00E23BCC" w:rsidRPr="00536638" w:rsidRDefault="00E23BCC" w:rsidP="00E23BCC">
      <w:pPr>
        <w:jc w:val="center"/>
        <w:rPr>
          <w:rFonts w:ascii="Arial" w:hAnsi="Arial" w:cs="Arial"/>
          <w:b/>
          <w:bCs/>
          <w:sz w:val="52"/>
          <w:szCs w:val="52"/>
          <w:shd w:val="clear" w:color="auto" w:fill="FFFFFF"/>
        </w:rPr>
      </w:pPr>
      <w:r w:rsidRPr="00536638">
        <w:rPr>
          <w:rFonts w:ascii="Arial" w:hAnsi="Arial" w:cs="Arial"/>
          <w:b/>
          <w:bCs/>
          <w:sz w:val="52"/>
          <w:szCs w:val="52"/>
          <w:shd w:val="clear" w:color="auto" w:fill="FFFFFF"/>
        </w:rPr>
        <w:t>MÁS ROBUST</w:t>
      </w:r>
      <w:r w:rsidR="00536638" w:rsidRPr="00536638">
        <w:rPr>
          <w:rFonts w:ascii="Arial" w:hAnsi="Arial" w:cs="Arial"/>
          <w:b/>
          <w:bCs/>
          <w:sz w:val="52"/>
          <w:szCs w:val="52"/>
          <w:shd w:val="clear" w:color="auto" w:fill="FFFFFF"/>
        </w:rPr>
        <w:t>OS</w:t>
      </w:r>
      <w:r w:rsidRPr="00536638">
        <w:rPr>
          <w:rFonts w:ascii="Arial" w:hAnsi="Arial" w:cs="Arial"/>
          <w:b/>
          <w:bCs/>
          <w:sz w:val="52"/>
          <w:szCs w:val="52"/>
          <w:shd w:val="clear" w:color="auto" w:fill="FFFFFF"/>
        </w:rPr>
        <w:t xml:space="preserve"> Y EQUIPA</w:t>
      </w:r>
      <w:r w:rsidR="00536638" w:rsidRPr="00536638">
        <w:rPr>
          <w:rFonts w:ascii="Arial" w:hAnsi="Arial" w:cs="Arial"/>
          <w:b/>
          <w:bCs/>
          <w:sz w:val="52"/>
          <w:szCs w:val="52"/>
          <w:shd w:val="clear" w:color="auto" w:fill="FFFFFF"/>
        </w:rPr>
        <w:t>DOS</w:t>
      </w:r>
    </w:p>
    <w:p w14:paraId="7DAFE21C" w14:textId="77777777" w:rsidR="00F504F0" w:rsidRPr="005336D1" w:rsidRDefault="00F504F0" w:rsidP="00E23BCC">
      <w:pPr>
        <w:jc w:val="center"/>
        <w:rPr>
          <w:rFonts w:ascii="Arial" w:hAnsi="Arial" w:cs="Arial"/>
          <w:b/>
          <w:bCs/>
          <w:sz w:val="36"/>
          <w:szCs w:val="36"/>
          <w:shd w:val="clear" w:color="auto" w:fill="FFFFFF"/>
        </w:rPr>
      </w:pPr>
    </w:p>
    <w:p w14:paraId="23648F8E" w14:textId="05DA4D74" w:rsidR="00E31286" w:rsidRPr="00E41A5D" w:rsidRDefault="00F504F0" w:rsidP="005336D1">
      <w:pPr>
        <w:spacing w:line="276" w:lineRule="auto"/>
        <w:jc w:val="both"/>
        <w:rPr>
          <w:rFonts w:ascii="Arial" w:hAnsi="Arial" w:cs="Arial"/>
          <w:sz w:val="24"/>
          <w:szCs w:val="24"/>
          <w:shd w:val="clear" w:color="auto" w:fill="FFFFFF"/>
        </w:rPr>
      </w:pPr>
      <w:r w:rsidRPr="00E41A5D">
        <w:rPr>
          <w:rFonts w:ascii="Arial" w:hAnsi="Arial" w:cs="Arial"/>
          <w:b/>
          <w:bCs/>
          <w:sz w:val="24"/>
          <w:szCs w:val="24"/>
          <w:shd w:val="clear" w:color="auto" w:fill="FFFFFF"/>
        </w:rPr>
        <w:t>Santa Cruz</w:t>
      </w:r>
      <w:r w:rsidR="00483FA5">
        <w:rPr>
          <w:rFonts w:ascii="Arial" w:hAnsi="Arial" w:cs="Arial"/>
          <w:b/>
          <w:bCs/>
          <w:sz w:val="24"/>
          <w:szCs w:val="24"/>
          <w:shd w:val="clear" w:color="auto" w:fill="FFFFFF"/>
        </w:rPr>
        <w:t xml:space="preserve"> de la Sierra</w:t>
      </w:r>
      <w:r w:rsidRPr="00E41A5D">
        <w:rPr>
          <w:rFonts w:ascii="Arial" w:hAnsi="Arial" w:cs="Arial"/>
          <w:b/>
          <w:bCs/>
          <w:sz w:val="24"/>
          <w:szCs w:val="24"/>
          <w:shd w:val="clear" w:color="auto" w:fill="FFFFFF"/>
        </w:rPr>
        <w:t>, julio de 2019.-</w:t>
      </w:r>
      <w:r w:rsidRPr="00E41A5D">
        <w:rPr>
          <w:rFonts w:ascii="Arial" w:hAnsi="Arial" w:cs="Arial"/>
          <w:sz w:val="24"/>
          <w:szCs w:val="24"/>
          <w:shd w:val="clear" w:color="auto" w:fill="FFFFFF"/>
        </w:rPr>
        <w:t xml:space="preserve"> </w:t>
      </w:r>
      <w:r w:rsidR="00E31286" w:rsidRPr="00E41A5D">
        <w:rPr>
          <w:rFonts w:ascii="Arial" w:hAnsi="Arial" w:cs="Arial"/>
          <w:sz w:val="24"/>
          <w:szCs w:val="24"/>
          <w:shd w:val="clear" w:color="auto" w:fill="FFFFFF"/>
        </w:rPr>
        <w:t>Con más de 5</w:t>
      </w:r>
      <w:r w:rsidR="001E3485" w:rsidRPr="00E41A5D">
        <w:rPr>
          <w:rFonts w:ascii="Arial" w:hAnsi="Arial" w:cs="Arial"/>
          <w:sz w:val="24"/>
          <w:szCs w:val="24"/>
          <w:shd w:val="clear" w:color="auto" w:fill="FFFFFF"/>
        </w:rPr>
        <w:t>5</w:t>
      </w:r>
      <w:r w:rsidR="00E31286" w:rsidRPr="00E41A5D">
        <w:rPr>
          <w:rFonts w:ascii="Arial" w:hAnsi="Arial" w:cs="Arial"/>
          <w:sz w:val="24"/>
          <w:szCs w:val="24"/>
          <w:shd w:val="clear" w:color="auto" w:fill="FFFFFF"/>
        </w:rPr>
        <w:t xml:space="preserve"> años en el mercado mundial y </w:t>
      </w:r>
      <w:r w:rsidR="00FC02F0">
        <w:rPr>
          <w:rFonts w:ascii="Arial" w:hAnsi="Arial" w:cs="Arial"/>
          <w:sz w:val="24"/>
          <w:szCs w:val="24"/>
          <w:shd w:val="clear" w:color="auto" w:fill="FFFFFF"/>
        </w:rPr>
        <w:t>nueve</w:t>
      </w:r>
      <w:r w:rsidR="00E31286" w:rsidRPr="00E41A5D">
        <w:rPr>
          <w:rFonts w:ascii="Arial" w:hAnsi="Arial" w:cs="Arial"/>
          <w:sz w:val="24"/>
          <w:szCs w:val="24"/>
          <w:shd w:val="clear" w:color="auto" w:fill="FFFFFF"/>
        </w:rPr>
        <w:t xml:space="preserve"> años de creciente aceptación en el mercado boliviano, </w:t>
      </w:r>
      <w:r w:rsidR="00F40997" w:rsidRPr="00E41A5D">
        <w:rPr>
          <w:rFonts w:ascii="Arial" w:hAnsi="Arial" w:cs="Arial"/>
          <w:sz w:val="24"/>
          <w:szCs w:val="24"/>
          <w:shd w:val="clear" w:color="auto" w:fill="FFFFFF"/>
        </w:rPr>
        <w:t xml:space="preserve">la reconocida </w:t>
      </w:r>
      <w:r w:rsidR="007A5C13">
        <w:rPr>
          <w:rFonts w:ascii="Arial" w:hAnsi="Arial" w:cs="Arial"/>
          <w:sz w:val="24"/>
          <w:szCs w:val="24"/>
          <w:shd w:val="clear" w:color="auto" w:fill="FFFFFF"/>
        </w:rPr>
        <w:t>marca</w:t>
      </w:r>
      <w:r w:rsidR="00F40997" w:rsidRPr="00E41A5D">
        <w:rPr>
          <w:rFonts w:ascii="Arial" w:hAnsi="Arial" w:cs="Arial"/>
          <w:sz w:val="24"/>
          <w:szCs w:val="24"/>
          <w:shd w:val="clear" w:color="auto" w:fill="FFFFFF"/>
        </w:rPr>
        <w:t xml:space="preserve"> asiática JAC</w:t>
      </w:r>
      <w:r w:rsidR="001E3485" w:rsidRPr="00E41A5D">
        <w:rPr>
          <w:rFonts w:ascii="Arial" w:hAnsi="Arial" w:cs="Arial"/>
          <w:sz w:val="24"/>
          <w:szCs w:val="24"/>
          <w:shd w:val="clear" w:color="auto" w:fill="FFFFFF"/>
        </w:rPr>
        <w:t xml:space="preserve">, dedicada inicialmente a la producción de camiones y posteriormente a diferentes segmentos automotrices, realizó </w:t>
      </w:r>
      <w:r w:rsidR="005612F8" w:rsidRPr="00E41A5D">
        <w:rPr>
          <w:rFonts w:ascii="Arial" w:hAnsi="Arial" w:cs="Arial"/>
          <w:sz w:val="24"/>
          <w:szCs w:val="24"/>
          <w:shd w:val="clear" w:color="auto" w:fill="FFFFFF"/>
        </w:rPr>
        <w:t xml:space="preserve">el lanzamiento </w:t>
      </w:r>
      <w:r w:rsidR="001E3485" w:rsidRPr="00E41A5D">
        <w:rPr>
          <w:rFonts w:ascii="Arial" w:hAnsi="Arial" w:cs="Arial"/>
          <w:sz w:val="24"/>
          <w:szCs w:val="24"/>
          <w:shd w:val="clear" w:color="auto" w:fill="FFFFFF"/>
        </w:rPr>
        <w:t>oficial de los minibuses SUNRAY.</w:t>
      </w:r>
    </w:p>
    <w:p w14:paraId="6A102D99" w14:textId="6E39019C" w:rsidR="005336D1" w:rsidRPr="00E41A5D" w:rsidRDefault="00E23BCC" w:rsidP="005336D1">
      <w:pPr>
        <w:spacing w:line="276" w:lineRule="auto"/>
        <w:jc w:val="both"/>
        <w:rPr>
          <w:rFonts w:ascii="Arial" w:hAnsi="Arial" w:cs="Arial"/>
          <w:sz w:val="24"/>
          <w:szCs w:val="24"/>
          <w:shd w:val="clear" w:color="auto" w:fill="FFFFFF"/>
        </w:rPr>
      </w:pPr>
      <w:r w:rsidRPr="00E41A5D">
        <w:rPr>
          <w:rFonts w:ascii="Arial" w:hAnsi="Arial" w:cs="Arial"/>
          <w:sz w:val="24"/>
          <w:szCs w:val="24"/>
          <w:shd w:val="clear" w:color="auto" w:fill="FFFFFF"/>
        </w:rPr>
        <w:t xml:space="preserve">JAC es una de las marcas más </w:t>
      </w:r>
      <w:r w:rsidR="005612F8" w:rsidRPr="00E41A5D">
        <w:rPr>
          <w:rFonts w:ascii="Arial" w:hAnsi="Arial" w:cs="Arial"/>
          <w:sz w:val="24"/>
          <w:szCs w:val="24"/>
          <w:shd w:val="clear" w:color="auto" w:fill="FFFFFF"/>
        </w:rPr>
        <w:t>famosas</w:t>
      </w:r>
      <w:r w:rsidRPr="00E41A5D">
        <w:rPr>
          <w:rFonts w:ascii="Arial" w:hAnsi="Arial" w:cs="Arial"/>
          <w:sz w:val="24"/>
          <w:szCs w:val="24"/>
          <w:shd w:val="clear" w:color="auto" w:fill="FFFFFF"/>
        </w:rPr>
        <w:t xml:space="preserve"> en minibuses por contar con una amplia variedad de modelos. Su línea </w:t>
      </w:r>
      <w:r w:rsidR="004B4437" w:rsidRPr="00E41A5D">
        <w:rPr>
          <w:rFonts w:ascii="Arial" w:hAnsi="Arial" w:cs="Arial"/>
          <w:sz w:val="24"/>
          <w:szCs w:val="24"/>
          <w:shd w:val="clear" w:color="auto" w:fill="FFFFFF"/>
        </w:rPr>
        <w:t xml:space="preserve">SUNRAY </w:t>
      </w:r>
      <w:r w:rsidRPr="00E41A5D">
        <w:rPr>
          <w:rFonts w:ascii="Arial" w:hAnsi="Arial" w:cs="Arial"/>
          <w:sz w:val="24"/>
          <w:szCs w:val="24"/>
          <w:shd w:val="clear" w:color="auto" w:fill="FFFFFF"/>
        </w:rPr>
        <w:t xml:space="preserve">ha sido todo un éxito en el mercado por satisfacer distintas necesidades, desde transporte para empresas, servicios al aeropuerto, transporte escolar, entre otras. A </w:t>
      </w:r>
      <w:r w:rsidR="007B00C0">
        <w:rPr>
          <w:rFonts w:ascii="Arial" w:hAnsi="Arial" w:cs="Arial"/>
          <w:sz w:val="24"/>
          <w:szCs w:val="24"/>
          <w:shd w:val="clear" w:color="auto" w:fill="FFFFFF"/>
        </w:rPr>
        <w:t>sus vehículos existentes</w:t>
      </w:r>
      <w:r w:rsidRPr="00E41A5D">
        <w:rPr>
          <w:rFonts w:ascii="Arial" w:hAnsi="Arial" w:cs="Arial"/>
          <w:sz w:val="24"/>
          <w:szCs w:val="24"/>
          <w:shd w:val="clear" w:color="auto" w:fill="FFFFFF"/>
        </w:rPr>
        <w:t xml:space="preserve">, incorporó los modelos con motor </w:t>
      </w:r>
      <w:r w:rsidR="00FC02F0">
        <w:rPr>
          <w:rFonts w:ascii="Arial" w:hAnsi="Arial" w:cs="Arial"/>
          <w:sz w:val="24"/>
          <w:szCs w:val="24"/>
          <w:shd w:val="clear" w:color="auto" w:fill="FFFFFF"/>
        </w:rPr>
        <w:t>2.0</w:t>
      </w:r>
      <w:r w:rsidR="004B4437" w:rsidRPr="00E41A5D">
        <w:rPr>
          <w:rFonts w:ascii="Arial" w:hAnsi="Arial" w:cs="Arial"/>
          <w:sz w:val="24"/>
          <w:szCs w:val="24"/>
          <w:shd w:val="clear" w:color="auto" w:fill="FFFFFF"/>
        </w:rPr>
        <w:t>L</w:t>
      </w:r>
      <w:r w:rsidRPr="00E41A5D">
        <w:rPr>
          <w:rFonts w:ascii="Arial" w:hAnsi="Arial" w:cs="Arial"/>
          <w:sz w:val="24"/>
          <w:szCs w:val="24"/>
          <w:shd w:val="clear" w:color="auto" w:fill="FFFFFF"/>
        </w:rPr>
        <w:t xml:space="preserve"> </w:t>
      </w:r>
      <w:r w:rsidR="004B4437" w:rsidRPr="00E41A5D">
        <w:rPr>
          <w:rFonts w:ascii="Arial" w:hAnsi="Arial" w:cs="Arial"/>
          <w:sz w:val="24"/>
          <w:szCs w:val="24"/>
          <w:shd w:val="clear" w:color="auto" w:fill="FFFFFF"/>
        </w:rPr>
        <w:t xml:space="preserve">Turbo </w:t>
      </w:r>
      <w:r w:rsidRPr="00E41A5D">
        <w:rPr>
          <w:rFonts w:ascii="Arial" w:hAnsi="Arial" w:cs="Arial"/>
          <w:sz w:val="24"/>
          <w:szCs w:val="24"/>
          <w:shd w:val="clear" w:color="auto" w:fill="FFFFFF"/>
        </w:rPr>
        <w:t xml:space="preserve">en versión </w:t>
      </w:r>
      <w:r w:rsidR="004B4437" w:rsidRPr="00E41A5D">
        <w:rPr>
          <w:rFonts w:ascii="Arial" w:hAnsi="Arial" w:cs="Arial"/>
          <w:sz w:val="24"/>
          <w:szCs w:val="24"/>
          <w:shd w:val="clear" w:color="auto" w:fill="FFFFFF"/>
        </w:rPr>
        <w:t xml:space="preserve">de 12 y 17 </w:t>
      </w:r>
      <w:r w:rsidRPr="00E41A5D">
        <w:rPr>
          <w:rFonts w:ascii="Arial" w:hAnsi="Arial" w:cs="Arial"/>
          <w:sz w:val="24"/>
          <w:szCs w:val="24"/>
          <w:shd w:val="clear" w:color="auto" w:fill="FFFFFF"/>
        </w:rPr>
        <w:t>pasajeros</w:t>
      </w:r>
      <w:r w:rsidR="004B4437" w:rsidRPr="00E41A5D">
        <w:rPr>
          <w:rFonts w:ascii="Arial" w:hAnsi="Arial" w:cs="Arial"/>
          <w:sz w:val="24"/>
          <w:szCs w:val="24"/>
          <w:shd w:val="clear" w:color="auto" w:fill="FFFFFF"/>
        </w:rPr>
        <w:t>, además de la versión cargo</w:t>
      </w:r>
      <w:r w:rsidRPr="00E41A5D">
        <w:rPr>
          <w:rFonts w:ascii="Arial" w:hAnsi="Arial" w:cs="Arial"/>
          <w:sz w:val="24"/>
          <w:szCs w:val="24"/>
          <w:shd w:val="clear" w:color="auto" w:fill="FFFFFF"/>
        </w:rPr>
        <w:t>. </w:t>
      </w:r>
    </w:p>
    <w:p w14:paraId="7561F915" w14:textId="37A5192E" w:rsidR="005336D1" w:rsidRPr="00E41A5D" w:rsidRDefault="00E23BCC" w:rsidP="005336D1">
      <w:pPr>
        <w:spacing w:line="276" w:lineRule="auto"/>
        <w:jc w:val="both"/>
        <w:rPr>
          <w:rFonts w:ascii="Arial" w:hAnsi="Arial" w:cs="Arial"/>
          <w:sz w:val="24"/>
          <w:szCs w:val="24"/>
          <w:shd w:val="clear" w:color="auto" w:fill="FFFFFF"/>
        </w:rPr>
      </w:pPr>
      <w:r w:rsidRPr="00E41A5D">
        <w:rPr>
          <w:rFonts w:ascii="Arial" w:hAnsi="Arial" w:cs="Arial"/>
          <w:sz w:val="24"/>
          <w:szCs w:val="24"/>
          <w:shd w:val="clear" w:color="auto" w:fill="FFFFFF"/>
        </w:rPr>
        <w:t xml:space="preserve">La JAC </w:t>
      </w:r>
      <w:r w:rsidR="004B4437" w:rsidRPr="00E41A5D">
        <w:rPr>
          <w:rFonts w:ascii="Arial" w:hAnsi="Arial" w:cs="Arial"/>
          <w:sz w:val="24"/>
          <w:szCs w:val="24"/>
          <w:shd w:val="clear" w:color="auto" w:fill="FFFFFF"/>
        </w:rPr>
        <w:t>SUNRAY</w:t>
      </w:r>
      <w:r w:rsidRPr="00E41A5D">
        <w:rPr>
          <w:rFonts w:ascii="Arial" w:hAnsi="Arial" w:cs="Arial"/>
          <w:sz w:val="24"/>
          <w:szCs w:val="24"/>
          <w:shd w:val="clear" w:color="auto" w:fill="FFFFFF"/>
        </w:rPr>
        <w:t xml:space="preserve"> posee un atractivo diseño europeo, otorgándole distinción al transporte de pasajeros. Componentes de reconocidas marcas se suman a la tecnología y configuraciones que ofrece en motorización, transmisión y tracción trasera. Sus </w:t>
      </w:r>
      <w:r w:rsidR="005336D1" w:rsidRPr="00E41A5D">
        <w:rPr>
          <w:rFonts w:ascii="Arial" w:hAnsi="Arial" w:cs="Arial"/>
          <w:sz w:val="24"/>
          <w:szCs w:val="24"/>
          <w:shd w:val="clear" w:color="auto" w:fill="FFFFFF"/>
        </w:rPr>
        <w:t xml:space="preserve">amplias </w:t>
      </w:r>
      <w:r w:rsidRPr="00E41A5D">
        <w:rPr>
          <w:rFonts w:ascii="Arial" w:hAnsi="Arial" w:cs="Arial"/>
          <w:sz w:val="24"/>
          <w:szCs w:val="24"/>
          <w:shd w:val="clear" w:color="auto" w:fill="FFFFFF"/>
        </w:rPr>
        <w:t xml:space="preserve">dimensiones </w:t>
      </w:r>
      <w:r w:rsidR="005336D1" w:rsidRPr="00E41A5D">
        <w:rPr>
          <w:rFonts w:ascii="Arial" w:hAnsi="Arial" w:cs="Arial"/>
          <w:sz w:val="24"/>
          <w:szCs w:val="24"/>
          <w:shd w:val="clear" w:color="auto" w:fill="FFFFFF"/>
        </w:rPr>
        <w:t>de hasta 5</w:t>
      </w:r>
      <w:r w:rsidRPr="00E41A5D">
        <w:rPr>
          <w:rFonts w:ascii="Arial" w:hAnsi="Arial" w:cs="Arial"/>
          <w:sz w:val="24"/>
          <w:szCs w:val="24"/>
          <w:shd w:val="clear" w:color="auto" w:fill="FFFFFF"/>
        </w:rPr>
        <w:t>.9</w:t>
      </w:r>
      <w:r w:rsidR="005336D1" w:rsidRPr="00E41A5D">
        <w:rPr>
          <w:rFonts w:ascii="Arial" w:hAnsi="Arial" w:cs="Arial"/>
          <w:sz w:val="24"/>
          <w:szCs w:val="24"/>
          <w:shd w:val="clear" w:color="auto" w:fill="FFFFFF"/>
        </w:rPr>
        <w:t>9</w:t>
      </w:r>
      <w:r w:rsidRPr="00E41A5D">
        <w:rPr>
          <w:rFonts w:ascii="Arial" w:hAnsi="Arial" w:cs="Arial"/>
          <w:sz w:val="24"/>
          <w:szCs w:val="24"/>
          <w:shd w:val="clear" w:color="auto" w:fill="FFFFFF"/>
        </w:rPr>
        <w:t>0 mm de largo, 2.080 mm de ancho y 2.</w:t>
      </w:r>
      <w:r w:rsidR="005336D1" w:rsidRPr="00E41A5D">
        <w:rPr>
          <w:rFonts w:ascii="Arial" w:hAnsi="Arial" w:cs="Arial"/>
          <w:sz w:val="24"/>
          <w:szCs w:val="24"/>
          <w:shd w:val="clear" w:color="auto" w:fill="FFFFFF"/>
        </w:rPr>
        <w:t>645</w:t>
      </w:r>
      <w:r w:rsidRPr="00E41A5D">
        <w:rPr>
          <w:rFonts w:ascii="Arial" w:hAnsi="Arial" w:cs="Arial"/>
          <w:sz w:val="24"/>
          <w:szCs w:val="24"/>
          <w:shd w:val="clear" w:color="auto" w:fill="FFFFFF"/>
        </w:rPr>
        <w:t xml:space="preserve"> de alto lo hacen el vehículo ideal para todo tipo de negocio. En cuanto a </w:t>
      </w:r>
      <w:r w:rsidR="00536638">
        <w:rPr>
          <w:rFonts w:ascii="Arial" w:hAnsi="Arial" w:cs="Arial"/>
          <w:sz w:val="24"/>
          <w:szCs w:val="24"/>
          <w:shd w:val="clear" w:color="auto" w:fill="FFFFFF"/>
        </w:rPr>
        <w:t>la</w:t>
      </w:r>
      <w:r w:rsidRPr="00E41A5D">
        <w:rPr>
          <w:rFonts w:ascii="Arial" w:hAnsi="Arial" w:cs="Arial"/>
          <w:sz w:val="24"/>
          <w:szCs w:val="24"/>
          <w:shd w:val="clear" w:color="auto" w:fill="FFFFFF"/>
        </w:rPr>
        <w:t xml:space="preserve"> versión cargo, su capacidad de carga alcanza los 7,5 m3. </w:t>
      </w:r>
    </w:p>
    <w:p w14:paraId="46249417" w14:textId="36ACF36C" w:rsidR="00417E56" w:rsidRPr="00E41A5D" w:rsidRDefault="00E23BCC" w:rsidP="005336D1">
      <w:pPr>
        <w:spacing w:line="276" w:lineRule="auto"/>
        <w:jc w:val="both"/>
        <w:rPr>
          <w:rFonts w:ascii="Arial" w:hAnsi="Arial" w:cs="Arial"/>
          <w:sz w:val="24"/>
          <w:szCs w:val="24"/>
          <w:shd w:val="clear" w:color="auto" w:fill="FFFFFF"/>
        </w:rPr>
      </w:pPr>
      <w:r w:rsidRPr="00E41A5D">
        <w:rPr>
          <w:rFonts w:ascii="Arial" w:hAnsi="Arial" w:cs="Arial"/>
          <w:sz w:val="24"/>
          <w:szCs w:val="24"/>
          <w:shd w:val="clear" w:color="auto" w:fill="FFFFFF"/>
        </w:rPr>
        <w:t>Dentro de su equipamien</w:t>
      </w:r>
      <w:r w:rsidR="005336D1" w:rsidRPr="00E41A5D">
        <w:rPr>
          <w:rFonts w:ascii="Arial" w:hAnsi="Arial" w:cs="Arial"/>
          <w:sz w:val="24"/>
          <w:szCs w:val="24"/>
          <w:shd w:val="clear" w:color="auto" w:fill="FFFFFF"/>
        </w:rPr>
        <w:t>to</w:t>
      </w:r>
      <w:r w:rsidRPr="00E41A5D">
        <w:rPr>
          <w:rFonts w:ascii="Arial" w:hAnsi="Arial" w:cs="Arial"/>
          <w:sz w:val="24"/>
          <w:szCs w:val="24"/>
          <w:shd w:val="clear" w:color="auto" w:fill="FFFFFF"/>
        </w:rPr>
        <w:t xml:space="preserve">, ofrece: frenos ABS </w:t>
      </w:r>
      <w:r w:rsidR="005336D1" w:rsidRPr="00E41A5D">
        <w:rPr>
          <w:rFonts w:ascii="Arial" w:hAnsi="Arial" w:cs="Arial"/>
          <w:sz w:val="24"/>
          <w:szCs w:val="24"/>
          <w:shd w:val="clear" w:color="auto" w:fill="FFFFFF"/>
        </w:rPr>
        <w:t>con</w:t>
      </w:r>
      <w:r w:rsidRPr="00E41A5D">
        <w:rPr>
          <w:rFonts w:ascii="Arial" w:hAnsi="Arial" w:cs="Arial"/>
          <w:sz w:val="24"/>
          <w:szCs w:val="24"/>
          <w:shd w:val="clear" w:color="auto" w:fill="FFFFFF"/>
        </w:rPr>
        <w:t xml:space="preserve"> EBD</w:t>
      </w:r>
      <w:r w:rsidR="005336D1" w:rsidRPr="00E41A5D">
        <w:rPr>
          <w:rFonts w:ascii="Arial" w:hAnsi="Arial" w:cs="Arial"/>
          <w:sz w:val="24"/>
          <w:szCs w:val="24"/>
          <w:shd w:val="clear" w:color="auto" w:fill="FFFFFF"/>
        </w:rPr>
        <w:t>,</w:t>
      </w:r>
      <w:r w:rsidRPr="00E41A5D">
        <w:rPr>
          <w:rFonts w:ascii="Arial" w:hAnsi="Arial" w:cs="Arial"/>
          <w:sz w:val="24"/>
          <w:szCs w:val="24"/>
          <w:shd w:val="clear" w:color="auto" w:fill="FFFFFF"/>
        </w:rPr>
        <w:t xml:space="preserve"> dirección asistida</w:t>
      </w:r>
      <w:r w:rsidR="005336D1" w:rsidRPr="00E41A5D">
        <w:rPr>
          <w:rFonts w:ascii="Arial" w:hAnsi="Arial" w:cs="Arial"/>
          <w:sz w:val="24"/>
          <w:szCs w:val="24"/>
          <w:shd w:val="clear" w:color="auto" w:fill="FFFFFF"/>
        </w:rPr>
        <w:t>,</w:t>
      </w:r>
      <w:r w:rsidRPr="00E41A5D">
        <w:rPr>
          <w:rFonts w:ascii="Arial" w:hAnsi="Arial" w:cs="Arial"/>
          <w:sz w:val="24"/>
          <w:szCs w:val="24"/>
          <w:shd w:val="clear" w:color="auto" w:fill="FFFFFF"/>
        </w:rPr>
        <w:t xml:space="preserve"> aire acondicionado bizona que mejora el ingreso y la distribución del aire</w:t>
      </w:r>
      <w:r w:rsidR="005336D1" w:rsidRPr="00E41A5D">
        <w:rPr>
          <w:rFonts w:ascii="Arial" w:hAnsi="Arial" w:cs="Arial"/>
          <w:sz w:val="24"/>
          <w:szCs w:val="24"/>
          <w:shd w:val="clear" w:color="auto" w:fill="FFFFFF"/>
        </w:rPr>
        <w:t>,</w:t>
      </w:r>
      <w:r w:rsidRPr="00E41A5D">
        <w:rPr>
          <w:rFonts w:ascii="Arial" w:hAnsi="Arial" w:cs="Arial"/>
          <w:sz w:val="24"/>
          <w:szCs w:val="24"/>
          <w:shd w:val="clear" w:color="auto" w:fill="FFFFFF"/>
        </w:rPr>
        <w:t xml:space="preserve"> alzavidrios</w:t>
      </w:r>
      <w:r w:rsidR="005336D1" w:rsidRPr="00E41A5D">
        <w:rPr>
          <w:rFonts w:ascii="Arial" w:hAnsi="Arial" w:cs="Arial"/>
          <w:sz w:val="24"/>
          <w:szCs w:val="24"/>
          <w:shd w:val="clear" w:color="auto" w:fill="FFFFFF"/>
        </w:rPr>
        <w:t xml:space="preserve"> y espejos</w:t>
      </w:r>
      <w:r w:rsidRPr="00E41A5D">
        <w:rPr>
          <w:rFonts w:ascii="Arial" w:hAnsi="Arial" w:cs="Arial"/>
          <w:sz w:val="24"/>
          <w:szCs w:val="24"/>
          <w:shd w:val="clear" w:color="auto" w:fill="FFFFFF"/>
        </w:rPr>
        <w:t xml:space="preserve"> eléctricos</w:t>
      </w:r>
      <w:r w:rsidR="005336D1" w:rsidRPr="00E41A5D">
        <w:rPr>
          <w:rFonts w:ascii="Arial" w:hAnsi="Arial" w:cs="Arial"/>
          <w:sz w:val="24"/>
          <w:szCs w:val="24"/>
          <w:shd w:val="clear" w:color="auto" w:fill="FFFFFF"/>
        </w:rPr>
        <w:t>,</w:t>
      </w:r>
      <w:r w:rsidRPr="00E41A5D">
        <w:rPr>
          <w:rFonts w:ascii="Arial" w:hAnsi="Arial" w:cs="Arial"/>
          <w:sz w:val="24"/>
          <w:szCs w:val="24"/>
          <w:shd w:val="clear" w:color="auto" w:fill="FFFFFF"/>
        </w:rPr>
        <w:t xml:space="preserve"> cierre centralizado</w:t>
      </w:r>
      <w:r w:rsidR="005336D1" w:rsidRPr="00E41A5D">
        <w:rPr>
          <w:rFonts w:ascii="Arial" w:hAnsi="Arial" w:cs="Arial"/>
          <w:sz w:val="24"/>
          <w:szCs w:val="24"/>
          <w:shd w:val="clear" w:color="auto" w:fill="FFFFFF"/>
        </w:rPr>
        <w:t>,</w:t>
      </w:r>
      <w:r w:rsidRPr="00E41A5D">
        <w:rPr>
          <w:rFonts w:ascii="Arial" w:hAnsi="Arial" w:cs="Arial"/>
          <w:sz w:val="24"/>
          <w:szCs w:val="24"/>
          <w:shd w:val="clear" w:color="auto" w:fill="FFFFFF"/>
        </w:rPr>
        <w:t xml:space="preserve"> radio CD con mp3 y conexión USB</w:t>
      </w:r>
      <w:r w:rsidR="005336D1" w:rsidRPr="00E41A5D">
        <w:rPr>
          <w:rFonts w:ascii="Arial" w:hAnsi="Arial" w:cs="Arial"/>
          <w:sz w:val="24"/>
          <w:szCs w:val="24"/>
          <w:shd w:val="clear" w:color="auto" w:fill="FFFFFF"/>
        </w:rPr>
        <w:t>,</w:t>
      </w:r>
      <w:r w:rsidRPr="00E41A5D">
        <w:rPr>
          <w:rFonts w:ascii="Arial" w:hAnsi="Arial" w:cs="Arial"/>
          <w:sz w:val="24"/>
          <w:szCs w:val="24"/>
          <w:shd w:val="clear" w:color="auto" w:fill="FFFFFF"/>
        </w:rPr>
        <w:t xml:space="preserve"> sensor de retroceso</w:t>
      </w:r>
      <w:r w:rsidR="00536638">
        <w:rPr>
          <w:rFonts w:ascii="Arial" w:hAnsi="Arial" w:cs="Arial"/>
          <w:sz w:val="24"/>
          <w:szCs w:val="24"/>
          <w:shd w:val="clear" w:color="auto" w:fill="FFFFFF"/>
        </w:rPr>
        <w:t xml:space="preserve"> y </w:t>
      </w:r>
      <w:r w:rsidRPr="00E41A5D">
        <w:rPr>
          <w:rFonts w:ascii="Arial" w:hAnsi="Arial" w:cs="Arial"/>
          <w:sz w:val="24"/>
          <w:szCs w:val="24"/>
          <w:shd w:val="clear" w:color="auto" w:fill="FFFFFF"/>
        </w:rPr>
        <w:t xml:space="preserve">neblineros delanteros y traseros, </w:t>
      </w:r>
      <w:r w:rsidR="00E41A5D" w:rsidRPr="00E41A5D">
        <w:rPr>
          <w:rFonts w:ascii="Arial" w:hAnsi="Arial" w:cs="Arial"/>
          <w:sz w:val="24"/>
          <w:szCs w:val="24"/>
          <w:shd w:val="clear" w:color="auto" w:fill="FFFFFF"/>
        </w:rPr>
        <w:t>por solo citar algunos.</w:t>
      </w:r>
    </w:p>
    <w:p w14:paraId="55295658" w14:textId="5542BDC5" w:rsidR="005612F8" w:rsidRDefault="005612F8" w:rsidP="005336D1">
      <w:pPr>
        <w:spacing w:line="276" w:lineRule="auto"/>
        <w:jc w:val="both"/>
        <w:rPr>
          <w:rFonts w:ascii="Arial" w:hAnsi="Arial" w:cs="Arial"/>
          <w:sz w:val="24"/>
          <w:szCs w:val="24"/>
          <w:shd w:val="clear" w:color="auto" w:fill="FFFFFF"/>
        </w:rPr>
      </w:pPr>
      <w:r w:rsidRPr="00E41A5D">
        <w:rPr>
          <w:rFonts w:ascii="Arial" w:hAnsi="Arial" w:cs="Arial"/>
          <w:sz w:val="24"/>
          <w:szCs w:val="24"/>
          <w:shd w:val="clear" w:color="auto" w:fill="FFFFFF"/>
        </w:rPr>
        <w:t xml:space="preserve">En el marco del lanzamiento, </w:t>
      </w:r>
      <w:r w:rsidRPr="00E41A5D">
        <w:rPr>
          <w:rFonts w:ascii="Arial" w:hAnsi="Arial" w:cs="Arial"/>
          <w:b/>
          <w:bCs/>
          <w:sz w:val="24"/>
          <w:szCs w:val="24"/>
          <w:shd w:val="clear" w:color="auto" w:fill="FFFFFF"/>
        </w:rPr>
        <w:t>Ariel Del Granado</w:t>
      </w:r>
      <w:r w:rsidRPr="00E41A5D">
        <w:rPr>
          <w:rFonts w:ascii="Arial" w:hAnsi="Arial" w:cs="Arial"/>
          <w:sz w:val="24"/>
          <w:szCs w:val="24"/>
          <w:shd w:val="clear" w:color="auto" w:fill="FFFFFF"/>
        </w:rPr>
        <w:t>, Brand Manager de JAC en Bolivia, realizó la entrega de un SUNRAY</w:t>
      </w:r>
      <w:r w:rsidR="00E41A5D" w:rsidRPr="00E41A5D">
        <w:rPr>
          <w:rFonts w:ascii="Arial" w:hAnsi="Arial" w:cs="Arial"/>
          <w:sz w:val="24"/>
          <w:szCs w:val="24"/>
          <w:shd w:val="clear" w:color="auto" w:fill="FFFFFF"/>
        </w:rPr>
        <w:t xml:space="preserve"> a la empresa Sports Events Agency (SEA), con el objetivo de dar a conocer y promocionar la línea de minibuses. </w:t>
      </w:r>
    </w:p>
    <w:p w14:paraId="6EDD4A55" w14:textId="318499F7" w:rsidR="004206D0" w:rsidRDefault="00C24EE8" w:rsidP="00CC4EF9">
      <w:pPr>
        <w:spacing w:line="276" w:lineRule="auto"/>
        <w:jc w:val="both"/>
        <w:rPr>
          <w:rFonts w:ascii="Arial" w:hAnsi="Arial" w:cs="Arial"/>
          <w:sz w:val="24"/>
          <w:szCs w:val="24"/>
          <w:shd w:val="clear" w:color="auto" w:fill="FFFFFF"/>
        </w:rPr>
      </w:pPr>
      <w:r w:rsidRPr="00C24EE8">
        <w:rPr>
          <w:rFonts w:ascii="Arial" w:hAnsi="Arial" w:cs="Arial"/>
          <w:b/>
          <w:bCs/>
          <w:sz w:val="24"/>
          <w:szCs w:val="24"/>
          <w:shd w:val="clear" w:color="auto" w:fill="FFFFFF"/>
        </w:rPr>
        <w:t>Daniele Stabile</w:t>
      </w:r>
      <w:r>
        <w:rPr>
          <w:rFonts w:ascii="Arial" w:hAnsi="Arial" w:cs="Arial"/>
          <w:sz w:val="24"/>
          <w:szCs w:val="24"/>
          <w:shd w:val="clear" w:color="auto" w:fill="FFFFFF"/>
        </w:rPr>
        <w:t>, ejecutivo de SEA y presidente del Club Atlético J</w:t>
      </w:r>
      <w:r w:rsidR="00DF16F9">
        <w:rPr>
          <w:rFonts w:ascii="Arial" w:hAnsi="Arial" w:cs="Arial"/>
          <w:sz w:val="24"/>
          <w:szCs w:val="24"/>
          <w:shd w:val="clear" w:color="auto" w:fill="FFFFFF"/>
        </w:rPr>
        <w:t>uniors</w:t>
      </w:r>
      <w:r>
        <w:rPr>
          <w:rFonts w:ascii="Arial" w:hAnsi="Arial" w:cs="Arial"/>
          <w:sz w:val="24"/>
          <w:szCs w:val="24"/>
          <w:shd w:val="clear" w:color="auto" w:fill="FFFFFF"/>
        </w:rPr>
        <w:t xml:space="preserve">, agradeció y felicitó la iniciativa de la firma asiática representada por IMCRUZ, indicando que el auspicio </w:t>
      </w:r>
      <w:r w:rsidR="00A715C5">
        <w:rPr>
          <w:rFonts w:ascii="Arial" w:hAnsi="Arial" w:cs="Arial"/>
          <w:sz w:val="24"/>
          <w:szCs w:val="24"/>
          <w:shd w:val="clear" w:color="auto" w:fill="FFFFFF"/>
        </w:rPr>
        <w:t>permitirá transportar durante un año al club de fútbol que compite en la Primera B, además de las divisiones menores que participan en los diferentes torneos de la Asociación Cruceña de Fútbol (ACF)</w:t>
      </w:r>
      <w:r w:rsidR="00CC4EF9">
        <w:rPr>
          <w:rFonts w:ascii="Arial" w:hAnsi="Arial" w:cs="Arial"/>
          <w:sz w:val="24"/>
          <w:szCs w:val="24"/>
          <w:shd w:val="clear" w:color="auto" w:fill="FFFFFF"/>
        </w:rPr>
        <w:t xml:space="preserve">. </w:t>
      </w:r>
    </w:p>
    <w:p w14:paraId="47136169" w14:textId="4D8CDA53" w:rsidR="00634D16" w:rsidRDefault="00634D16" w:rsidP="00CC4EF9">
      <w:pPr>
        <w:spacing w:line="276" w:lineRule="auto"/>
        <w:jc w:val="both"/>
        <w:rPr>
          <w:rFonts w:ascii="Arial" w:hAnsi="Arial" w:cs="Arial"/>
          <w:sz w:val="24"/>
          <w:szCs w:val="24"/>
          <w:shd w:val="clear" w:color="auto" w:fill="FFFFFF"/>
        </w:rPr>
      </w:pPr>
    </w:p>
    <w:p w14:paraId="2FA0928C" w14:textId="77777777" w:rsidR="00634D16" w:rsidRDefault="00634D16" w:rsidP="00CC4EF9">
      <w:pPr>
        <w:spacing w:line="276" w:lineRule="auto"/>
        <w:jc w:val="both"/>
        <w:rPr>
          <w:rFonts w:ascii="Arial" w:hAnsi="Arial" w:cs="Arial"/>
          <w:sz w:val="24"/>
          <w:szCs w:val="24"/>
          <w:shd w:val="clear" w:color="auto" w:fill="FFFFFF"/>
        </w:rPr>
      </w:pPr>
    </w:p>
    <w:p w14:paraId="33F26B27" w14:textId="09FD5D06" w:rsidR="00F540DA" w:rsidRDefault="00F540DA" w:rsidP="00CC4EF9">
      <w:pPr>
        <w:spacing w:line="276" w:lineRule="auto"/>
        <w:jc w:val="both"/>
        <w:rPr>
          <w:rFonts w:ascii="Arial" w:hAnsi="Arial" w:cs="Arial"/>
          <w:sz w:val="24"/>
          <w:szCs w:val="24"/>
          <w:shd w:val="clear" w:color="auto" w:fill="FFFFFF"/>
        </w:rPr>
      </w:pPr>
      <w:r>
        <w:rPr>
          <w:rFonts w:ascii="Arial" w:hAnsi="Arial" w:cs="Arial"/>
          <w:sz w:val="24"/>
          <w:szCs w:val="24"/>
          <w:shd w:val="clear" w:color="auto" w:fill="FFFFFF"/>
        </w:rPr>
        <w:lastRenderedPageBreak/>
        <w:t xml:space="preserve">Por su parte, </w:t>
      </w:r>
      <w:r w:rsidRPr="00F540DA">
        <w:rPr>
          <w:rFonts w:ascii="Arial" w:hAnsi="Arial" w:cs="Arial"/>
          <w:b/>
          <w:bCs/>
          <w:sz w:val="24"/>
          <w:szCs w:val="24"/>
          <w:shd w:val="clear" w:color="auto" w:fill="FFFFFF"/>
        </w:rPr>
        <w:t>Del Granado</w:t>
      </w:r>
      <w:r>
        <w:rPr>
          <w:rFonts w:ascii="Arial" w:hAnsi="Arial" w:cs="Arial"/>
          <w:sz w:val="24"/>
          <w:szCs w:val="24"/>
          <w:shd w:val="clear" w:color="auto" w:fill="FFFFFF"/>
        </w:rPr>
        <w:t xml:space="preserve"> destacó que el convenio con SEA es la primera de muchas actividades que tendrá </w:t>
      </w:r>
      <w:r w:rsidR="00536638">
        <w:rPr>
          <w:rFonts w:ascii="Arial" w:hAnsi="Arial" w:cs="Arial"/>
          <w:sz w:val="24"/>
          <w:szCs w:val="24"/>
          <w:shd w:val="clear" w:color="auto" w:fill="FFFFFF"/>
        </w:rPr>
        <w:t xml:space="preserve">la automotriz </w:t>
      </w:r>
      <w:r w:rsidR="00DF16F9">
        <w:rPr>
          <w:rFonts w:ascii="Arial" w:hAnsi="Arial" w:cs="Arial"/>
          <w:sz w:val="24"/>
          <w:szCs w:val="24"/>
          <w:shd w:val="clear" w:color="auto" w:fill="FFFFFF"/>
        </w:rPr>
        <w:t>asiática</w:t>
      </w:r>
      <w:r>
        <w:rPr>
          <w:rFonts w:ascii="Arial" w:hAnsi="Arial" w:cs="Arial"/>
          <w:sz w:val="24"/>
          <w:szCs w:val="24"/>
          <w:shd w:val="clear" w:color="auto" w:fill="FFFFFF"/>
        </w:rPr>
        <w:t xml:space="preserve"> </w:t>
      </w:r>
      <w:r w:rsidR="007A5C13">
        <w:rPr>
          <w:rFonts w:ascii="Arial" w:hAnsi="Arial" w:cs="Arial"/>
          <w:sz w:val="24"/>
          <w:szCs w:val="24"/>
          <w:shd w:val="clear" w:color="auto" w:fill="FFFFFF"/>
        </w:rPr>
        <w:t xml:space="preserve">promocionando su esencia de marca denominada </w:t>
      </w:r>
      <w:r w:rsidR="007A5C13" w:rsidRPr="00536638">
        <w:rPr>
          <w:rFonts w:ascii="Arial" w:hAnsi="Arial" w:cs="Arial"/>
          <w:b/>
          <w:bCs/>
          <w:sz w:val="24"/>
          <w:szCs w:val="24"/>
          <w:shd w:val="clear" w:color="auto" w:fill="FFFFFF"/>
        </w:rPr>
        <w:t>Sangre de Aguante</w:t>
      </w:r>
      <w:r w:rsidR="007A5C13">
        <w:rPr>
          <w:rFonts w:ascii="Arial" w:hAnsi="Arial" w:cs="Arial"/>
          <w:sz w:val="24"/>
          <w:szCs w:val="24"/>
          <w:shd w:val="clear" w:color="auto" w:fill="FFFFFF"/>
        </w:rPr>
        <w:t xml:space="preserve">, </w:t>
      </w:r>
      <w:r w:rsidR="001E09AD">
        <w:rPr>
          <w:rFonts w:ascii="Arial" w:hAnsi="Arial" w:cs="Arial"/>
          <w:sz w:val="24"/>
          <w:szCs w:val="24"/>
          <w:shd w:val="clear" w:color="auto" w:fill="FFFFFF"/>
        </w:rPr>
        <w:t xml:space="preserve">que busca impulsar la gama completa de vehículos </w:t>
      </w:r>
      <w:r w:rsidR="00536638">
        <w:rPr>
          <w:rFonts w:ascii="Arial" w:hAnsi="Arial" w:cs="Arial"/>
          <w:sz w:val="24"/>
          <w:szCs w:val="24"/>
          <w:shd w:val="clear" w:color="auto" w:fill="FFFFFF"/>
        </w:rPr>
        <w:t xml:space="preserve">JAC </w:t>
      </w:r>
      <w:r w:rsidR="001E09AD">
        <w:rPr>
          <w:rFonts w:ascii="Arial" w:hAnsi="Arial" w:cs="Arial"/>
          <w:sz w:val="24"/>
          <w:szCs w:val="24"/>
          <w:shd w:val="clear" w:color="auto" w:fill="FFFFFF"/>
        </w:rPr>
        <w:t>pensados para cada necesidad.</w:t>
      </w:r>
    </w:p>
    <w:p w14:paraId="26E00B45" w14:textId="01C16BEF" w:rsidR="00CC4EF9" w:rsidRDefault="001E09AD" w:rsidP="00CC4EF9">
      <w:pPr>
        <w:spacing w:line="276" w:lineRule="auto"/>
        <w:jc w:val="both"/>
        <w:rPr>
          <w:rFonts w:ascii="Arial" w:hAnsi="Arial" w:cs="Arial"/>
          <w:sz w:val="24"/>
          <w:szCs w:val="24"/>
          <w:shd w:val="clear" w:color="auto" w:fill="FFFFFF"/>
        </w:rPr>
      </w:pPr>
      <w:r>
        <w:rPr>
          <w:rFonts w:ascii="Arial" w:hAnsi="Arial" w:cs="Arial"/>
          <w:sz w:val="24"/>
          <w:szCs w:val="24"/>
          <w:shd w:val="clear" w:color="auto" w:fill="FFFFFF"/>
        </w:rPr>
        <w:t xml:space="preserve">Los minibuses SUNRAY, al igual que todos los vehículos </w:t>
      </w:r>
      <w:r w:rsidR="00CC4EF9">
        <w:rPr>
          <w:rFonts w:ascii="Arial" w:hAnsi="Arial" w:cs="Arial"/>
          <w:sz w:val="24"/>
          <w:szCs w:val="24"/>
          <w:shd w:val="clear" w:color="auto" w:fill="FFFFFF"/>
        </w:rPr>
        <w:t>JAC cuenta</w:t>
      </w:r>
      <w:r>
        <w:rPr>
          <w:rFonts w:ascii="Arial" w:hAnsi="Arial" w:cs="Arial"/>
          <w:sz w:val="24"/>
          <w:szCs w:val="24"/>
          <w:shd w:val="clear" w:color="auto" w:fill="FFFFFF"/>
        </w:rPr>
        <w:t>n</w:t>
      </w:r>
      <w:r w:rsidR="00CC4EF9">
        <w:rPr>
          <w:rFonts w:ascii="Arial" w:hAnsi="Arial" w:cs="Arial"/>
          <w:sz w:val="24"/>
          <w:szCs w:val="24"/>
          <w:shd w:val="clear" w:color="auto" w:fill="FFFFFF"/>
        </w:rPr>
        <w:t xml:space="preserve"> con el respaldo</w:t>
      </w:r>
      <w:r w:rsidR="00FC02F0">
        <w:rPr>
          <w:rFonts w:ascii="Arial" w:hAnsi="Arial" w:cs="Arial"/>
          <w:sz w:val="24"/>
          <w:szCs w:val="24"/>
          <w:shd w:val="clear" w:color="auto" w:fill="FFFFFF"/>
        </w:rPr>
        <w:t xml:space="preserve"> </w:t>
      </w:r>
      <w:r w:rsidR="00CC4EF9">
        <w:rPr>
          <w:rFonts w:ascii="Arial" w:hAnsi="Arial" w:cs="Arial"/>
          <w:sz w:val="24"/>
          <w:szCs w:val="24"/>
          <w:shd w:val="clear" w:color="auto" w:fill="FFFFFF"/>
        </w:rPr>
        <w:t>de IMCRUZ, que ofrece garantía de 3 años o 100.000 kilómetros</w:t>
      </w:r>
      <w:r w:rsidR="00FC02F0">
        <w:rPr>
          <w:rFonts w:ascii="Arial" w:hAnsi="Arial" w:cs="Arial"/>
          <w:sz w:val="24"/>
          <w:szCs w:val="24"/>
          <w:shd w:val="clear" w:color="auto" w:fill="FFFFFF"/>
        </w:rPr>
        <w:t xml:space="preserve"> y ya están disponibles en toda su red a nivel nacional con un precio que va desde $us 22.800, según versión.</w:t>
      </w:r>
    </w:p>
    <w:p w14:paraId="0F756F87" w14:textId="77777777" w:rsidR="00DF16F9" w:rsidRDefault="00DF16F9" w:rsidP="00CC4EF9">
      <w:pPr>
        <w:spacing w:line="276" w:lineRule="auto"/>
        <w:jc w:val="both"/>
        <w:rPr>
          <w:rFonts w:ascii="Arial" w:hAnsi="Arial" w:cs="Arial"/>
          <w:sz w:val="24"/>
          <w:szCs w:val="24"/>
          <w:shd w:val="clear" w:color="auto" w:fill="FFFFFF"/>
        </w:rPr>
      </w:pPr>
    </w:p>
    <w:p w14:paraId="72AB3CE1" w14:textId="3699B362" w:rsidR="00536638" w:rsidRDefault="00536638" w:rsidP="00CC4EF9">
      <w:pPr>
        <w:spacing w:line="276" w:lineRule="auto"/>
        <w:jc w:val="both"/>
        <w:rPr>
          <w:rFonts w:ascii="Arial" w:hAnsi="Arial" w:cs="Arial"/>
          <w:b/>
          <w:bCs/>
          <w:sz w:val="24"/>
          <w:szCs w:val="24"/>
          <w:shd w:val="clear" w:color="auto" w:fill="FFFFFF"/>
        </w:rPr>
      </w:pPr>
      <w:r w:rsidRPr="00536638">
        <w:rPr>
          <w:rFonts w:ascii="Arial" w:hAnsi="Arial" w:cs="Arial"/>
          <w:b/>
          <w:bCs/>
          <w:sz w:val="24"/>
          <w:szCs w:val="24"/>
          <w:shd w:val="clear" w:color="auto" w:fill="FFFFFF"/>
        </w:rPr>
        <w:t>Datos del lanzamiento</w:t>
      </w:r>
    </w:p>
    <w:p w14:paraId="41838D72" w14:textId="74566D7D" w:rsidR="00536638" w:rsidRDefault="00536638" w:rsidP="00CC4EF9">
      <w:pPr>
        <w:spacing w:line="276" w:lineRule="auto"/>
        <w:jc w:val="both"/>
        <w:rPr>
          <w:rFonts w:ascii="Arial" w:hAnsi="Arial" w:cs="Arial"/>
          <w:sz w:val="24"/>
          <w:szCs w:val="24"/>
          <w:shd w:val="clear" w:color="auto" w:fill="FFFFFF"/>
        </w:rPr>
      </w:pPr>
      <w:r>
        <w:rPr>
          <w:rFonts w:ascii="Arial" w:hAnsi="Arial" w:cs="Arial"/>
          <w:b/>
          <w:bCs/>
          <w:sz w:val="24"/>
          <w:szCs w:val="24"/>
          <w:shd w:val="clear" w:color="auto" w:fill="FFFFFF"/>
        </w:rPr>
        <w:t xml:space="preserve">Voceros: </w:t>
      </w:r>
      <w:r w:rsidRPr="00DF16F9">
        <w:rPr>
          <w:rFonts w:ascii="Arial" w:hAnsi="Arial" w:cs="Arial"/>
          <w:b/>
          <w:bCs/>
          <w:sz w:val="24"/>
          <w:szCs w:val="24"/>
          <w:shd w:val="clear" w:color="auto" w:fill="FFFFFF"/>
        </w:rPr>
        <w:t>Ariel Del Granado</w:t>
      </w:r>
      <w:r>
        <w:rPr>
          <w:rFonts w:ascii="Arial" w:hAnsi="Arial" w:cs="Arial"/>
          <w:sz w:val="24"/>
          <w:szCs w:val="24"/>
          <w:shd w:val="clear" w:color="auto" w:fill="FFFFFF"/>
        </w:rPr>
        <w:t xml:space="preserve">, Brand Manager JAC y </w:t>
      </w:r>
      <w:r w:rsidRPr="00DF16F9">
        <w:rPr>
          <w:rFonts w:ascii="Arial" w:hAnsi="Arial" w:cs="Arial"/>
          <w:b/>
          <w:bCs/>
          <w:sz w:val="24"/>
          <w:szCs w:val="24"/>
          <w:shd w:val="clear" w:color="auto" w:fill="FFFFFF"/>
        </w:rPr>
        <w:t>Daniele Stabile</w:t>
      </w:r>
      <w:r>
        <w:rPr>
          <w:rFonts w:ascii="Arial" w:hAnsi="Arial" w:cs="Arial"/>
          <w:sz w:val="24"/>
          <w:szCs w:val="24"/>
          <w:shd w:val="clear" w:color="auto" w:fill="FFFFFF"/>
        </w:rPr>
        <w:t>, presidente del Club Atlético J</w:t>
      </w:r>
      <w:r w:rsidR="00DF16F9">
        <w:rPr>
          <w:rFonts w:ascii="Arial" w:hAnsi="Arial" w:cs="Arial"/>
          <w:sz w:val="24"/>
          <w:szCs w:val="24"/>
          <w:shd w:val="clear" w:color="auto" w:fill="FFFFFF"/>
        </w:rPr>
        <w:t>uniors</w:t>
      </w:r>
    </w:p>
    <w:p w14:paraId="32B3410F" w14:textId="585DCE49" w:rsidR="00FC02F0" w:rsidRDefault="00FC02F0" w:rsidP="00CC4EF9">
      <w:pPr>
        <w:spacing w:line="276" w:lineRule="auto"/>
        <w:jc w:val="both"/>
        <w:rPr>
          <w:rFonts w:ascii="Arial" w:hAnsi="Arial" w:cs="Arial"/>
          <w:sz w:val="24"/>
          <w:szCs w:val="24"/>
          <w:shd w:val="clear" w:color="auto" w:fill="FFFFFF"/>
        </w:rPr>
      </w:pPr>
      <w:r w:rsidRPr="00FC02F0">
        <w:rPr>
          <w:rFonts w:ascii="Arial" w:hAnsi="Arial" w:cs="Arial"/>
          <w:b/>
          <w:bCs/>
          <w:sz w:val="24"/>
          <w:szCs w:val="24"/>
          <w:shd w:val="clear" w:color="auto" w:fill="FFFFFF"/>
        </w:rPr>
        <w:t>Invitado especial:</w:t>
      </w:r>
      <w:r>
        <w:rPr>
          <w:rFonts w:ascii="Arial" w:hAnsi="Arial" w:cs="Arial"/>
          <w:sz w:val="24"/>
          <w:szCs w:val="24"/>
          <w:shd w:val="clear" w:color="auto" w:fill="FFFFFF"/>
        </w:rPr>
        <w:t xml:space="preserve"> </w:t>
      </w:r>
      <w:r w:rsidRPr="00FC02F0">
        <w:rPr>
          <w:rFonts w:ascii="Arial" w:hAnsi="Arial" w:cs="Arial"/>
          <w:b/>
          <w:bCs/>
          <w:sz w:val="24"/>
          <w:szCs w:val="24"/>
          <w:shd w:val="clear" w:color="auto" w:fill="FFFFFF"/>
        </w:rPr>
        <w:t>Rafa Dong</w:t>
      </w:r>
      <w:r>
        <w:rPr>
          <w:rFonts w:ascii="Arial" w:hAnsi="Arial" w:cs="Arial"/>
          <w:sz w:val="24"/>
          <w:szCs w:val="24"/>
          <w:shd w:val="clear" w:color="auto" w:fill="FFFFFF"/>
        </w:rPr>
        <w:t>, Country Sales Manager JAC</w:t>
      </w:r>
    </w:p>
    <w:p w14:paraId="648A670F" w14:textId="291F3C8B" w:rsidR="00536638" w:rsidRPr="00DF16F9" w:rsidRDefault="00DF16F9" w:rsidP="00CC4EF9">
      <w:pPr>
        <w:spacing w:line="276" w:lineRule="auto"/>
        <w:jc w:val="both"/>
        <w:rPr>
          <w:rFonts w:ascii="Arial" w:hAnsi="Arial" w:cs="Arial"/>
          <w:sz w:val="24"/>
          <w:szCs w:val="24"/>
          <w:shd w:val="clear" w:color="auto" w:fill="FFFFFF"/>
        </w:rPr>
      </w:pPr>
      <w:r>
        <w:rPr>
          <w:rFonts w:ascii="Arial" w:hAnsi="Arial" w:cs="Arial"/>
          <w:b/>
          <w:bCs/>
          <w:sz w:val="24"/>
          <w:szCs w:val="24"/>
          <w:shd w:val="clear" w:color="auto" w:fill="FFFFFF"/>
        </w:rPr>
        <w:t>Contacto de prensa</w:t>
      </w:r>
      <w:r w:rsidR="00536638">
        <w:rPr>
          <w:rFonts w:ascii="Arial" w:hAnsi="Arial" w:cs="Arial"/>
          <w:b/>
          <w:bCs/>
          <w:sz w:val="24"/>
          <w:szCs w:val="24"/>
          <w:shd w:val="clear" w:color="auto" w:fill="FFFFFF"/>
        </w:rPr>
        <w:t xml:space="preserve">: </w:t>
      </w:r>
      <w:r>
        <w:rPr>
          <w:rFonts w:ascii="Arial" w:hAnsi="Arial" w:cs="Arial"/>
          <w:sz w:val="24"/>
          <w:szCs w:val="24"/>
          <w:shd w:val="clear" w:color="auto" w:fill="FFFFFF"/>
        </w:rPr>
        <w:t>Fernando Sandoval – Cel. 708 72611</w:t>
      </w:r>
    </w:p>
    <w:p w14:paraId="14FEC93F" w14:textId="77777777" w:rsidR="00536638" w:rsidRPr="00CC4EF9" w:rsidRDefault="00536638" w:rsidP="00CC4EF9">
      <w:pPr>
        <w:spacing w:line="276" w:lineRule="auto"/>
        <w:jc w:val="both"/>
        <w:rPr>
          <w:rFonts w:ascii="Arial" w:hAnsi="Arial" w:cs="Arial"/>
          <w:sz w:val="24"/>
          <w:szCs w:val="24"/>
          <w:shd w:val="clear" w:color="auto" w:fill="FFFFFF"/>
        </w:rPr>
      </w:pPr>
    </w:p>
    <w:p w14:paraId="72DBFC58" w14:textId="4C1A0344" w:rsidR="004D689F" w:rsidRPr="00E23BCC" w:rsidRDefault="004D689F" w:rsidP="00E23BCC">
      <w:pPr>
        <w:jc w:val="both"/>
        <w:rPr>
          <w:sz w:val="24"/>
          <w:szCs w:val="24"/>
        </w:rPr>
      </w:pPr>
    </w:p>
    <w:sectPr w:rsidR="004D689F" w:rsidRPr="00E23BCC" w:rsidSect="00483FA5">
      <w:pgSz w:w="11906" w:h="16838"/>
      <w:pgMar w:top="1417" w:right="1416"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768ED3" w14:textId="77777777" w:rsidR="00592A86" w:rsidRDefault="00592A86" w:rsidP="00E23BCC">
      <w:pPr>
        <w:spacing w:after="0" w:line="240" w:lineRule="auto"/>
      </w:pPr>
      <w:r>
        <w:separator/>
      </w:r>
    </w:p>
  </w:endnote>
  <w:endnote w:type="continuationSeparator" w:id="0">
    <w:p w14:paraId="76487461" w14:textId="77777777" w:rsidR="00592A86" w:rsidRDefault="00592A86" w:rsidP="00E23B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6CEF00" w14:textId="77777777" w:rsidR="00592A86" w:rsidRDefault="00592A86" w:rsidP="00E23BCC">
      <w:pPr>
        <w:spacing w:after="0" w:line="240" w:lineRule="auto"/>
      </w:pPr>
      <w:r>
        <w:separator/>
      </w:r>
    </w:p>
  </w:footnote>
  <w:footnote w:type="continuationSeparator" w:id="0">
    <w:p w14:paraId="1A71062F" w14:textId="77777777" w:rsidR="00592A86" w:rsidRDefault="00592A86" w:rsidP="00E23B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4643F0"/>
    <w:multiLevelType w:val="multilevel"/>
    <w:tmpl w:val="0332F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BCC"/>
    <w:rsid w:val="00066F72"/>
    <w:rsid w:val="001E09AD"/>
    <w:rsid w:val="001E3485"/>
    <w:rsid w:val="00385772"/>
    <w:rsid w:val="00417E56"/>
    <w:rsid w:val="004206D0"/>
    <w:rsid w:val="00483FA5"/>
    <w:rsid w:val="004B4437"/>
    <w:rsid w:val="004D689F"/>
    <w:rsid w:val="00525979"/>
    <w:rsid w:val="005336D1"/>
    <w:rsid w:val="00536638"/>
    <w:rsid w:val="005612F8"/>
    <w:rsid w:val="00592A86"/>
    <w:rsid w:val="005A7A36"/>
    <w:rsid w:val="00634D16"/>
    <w:rsid w:val="007A5C13"/>
    <w:rsid w:val="007B00C0"/>
    <w:rsid w:val="00A715C5"/>
    <w:rsid w:val="00AA3CC8"/>
    <w:rsid w:val="00C24EE8"/>
    <w:rsid w:val="00CC4EF9"/>
    <w:rsid w:val="00DD4198"/>
    <w:rsid w:val="00DF16F9"/>
    <w:rsid w:val="00E04643"/>
    <w:rsid w:val="00E23BCC"/>
    <w:rsid w:val="00E31286"/>
    <w:rsid w:val="00E41A5D"/>
    <w:rsid w:val="00EB3EDF"/>
    <w:rsid w:val="00F40997"/>
    <w:rsid w:val="00F504F0"/>
    <w:rsid w:val="00F540DA"/>
    <w:rsid w:val="00F66815"/>
    <w:rsid w:val="00FC02F0"/>
    <w:rsid w:val="00FF5541"/>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5FB75"/>
  <w15:chartTrackingRefBased/>
  <w15:docId w15:val="{B3EC4C4B-7D6C-41DF-A0C2-3B69F8184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link w:val="Ttulo2Car"/>
    <w:uiPriority w:val="9"/>
    <w:qFormat/>
    <w:rsid w:val="00E23BCC"/>
    <w:pPr>
      <w:spacing w:before="100" w:beforeAutospacing="1" w:after="100" w:afterAutospacing="1" w:line="240" w:lineRule="auto"/>
      <w:outlineLvl w:val="1"/>
    </w:pPr>
    <w:rPr>
      <w:rFonts w:ascii="Times New Roman" w:eastAsia="Times New Roman" w:hAnsi="Times New Roman" w:cs="Times New Roman"/>
      <w:b/>
      <w:bCs/>
      <w:sz w:val="36"/>
      <w:szCs w:val="36"/>
      <w:lang w:eastAsia="es-B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E23BCC"/>
    <w:rPr>
      <w:rFonts w:ascii="Times New Roman" w:eastAsia="Times New Roman" w:hAnsi="Times New Roman" w:cs="Times New Roman"/>
      <w:b/>
      <w:bCs/>
      <w:sz w:val="36"/>
      <w:szCs w:val="36"/>
      <w:lang w:eastAsia="es-BO"/>
    </w:rPr>
  </w:style>
  <w:style w:type="paragraph" w:styleId="Encabezado">
    <w:name w:val="header"/>
    <w:basedOn w:val="Normal"/>
    <w:link w:val="EncabezadoCar"/>
    <w:uiPriority w:val="99"/>
    <w:unhideWhenUsed/>
    <w:rsid w:val="00E23BC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23BCC"/>
  </w:style>
  <w:style w:type="paragraph" w:styleId="Piedepgina">
    <w:name w:val="footer"/>
    <w:basedOn w:val="Normal"/>
    <w:link w:val="PiedepginaCar"/>
    <w:uiPriority w:val="99"/>
    <w:unhideWhenUsed/>
    <w:rsid w:val="00E23BC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23B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876470">
      <w:bodyDiv w:val="1"/>
      <w:marLeft w:val="0"/>
      <w:marRight w:val="0"/>
      <w:marTop w:val="0"/>
      <w:marBottom w:val="0"/>
      <w:divBdr>
        <w:top w:val="none" w:sz="0" w:space="0" w:color="auto"/>
        <w:left w:val="none" w:sz="0" w:space="0" w:color="auto"/>
        <w:bottom w:val="none" w:sz="0" w:space="0" w:color="auto"/>
        <w:right w:val="none" w:sz="0" w:space="0" w:color="auto"/>
      </w:divBdr>
    </w:div>
    <w:div w:id="1308054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351</TotalTime>
  <Pages>2</Pages>
  <Words>453</Words>
  <Characters>2493</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Sandoval</dc:creator>
  <cp:keywords/>
  <dc:description/>
  <cp:lastModifiedBy>Fernando Sandoval</cp:lastModifiedBy>
  <cp:revision>10</cp:revision>
  <cp:lastPrinted>2019-07-30T00:46:00Z</cp:lastPrinted>
  <dcterms:created xsi:type="dcterms:W3CDTF">2019-07-18T23:11:00Z</dcterms:created>
  <dcterms:modified xsi:type="dcterms:W3CDTF">2019-07-30T21:27:00Z</dcterms:modified>
</cp:coreProperties>
</file>