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363A" w14:textId="363924D1" w:rsidR="00F521A7" w:rsidRDefault="00827BF7" w:rsidP="006B3E0D">
      <w:pPr>
        <w:jc w:val="center"/>
        <w:rPr>
          <w:rFonts w:ascii="Arial" w:hAnsi="Arial" w:cs="Arial"/>
          <w:b/>
          <w:sz w:val="40"/>
          <w:szCs w:val="40"/>
        </w:rPr>
      </w:pPr>
      <w:r w:rsidRPr="00F521A7">
        <w:rPr>
          <w:rFonts w:ascii="Arial" w:hAnsi="Arial" w:cs="Arial"/>
          <w:b/>
          <w:noProof/>
          <w:sz w:val="40"/>
          <w:szCs w:val="40"/>
          <w:lang w:eastAsia="es-BO"/>
        </w:rPr>
        <w:drawing>
          <wp:anchor distT="0" distB="0" distL="114300" distR="114300" simplePos="0" relativeHeight="251660288" behindDoc="1" locked="0" layoutInCell="1" allowOverlap="1" wp14:anchorId="1CBF42D3" wp14:editId="084DFD83">
            <wp:simplePos x="0" y="0"/>
            <wp:positionH relativeFrom="page">
              <wp:align>center</wp:align>
            </wp:positionH>
            <wp:positionV relativeFrom="paragraph">
              <wp:posOffset>-663575</wp:posOffset>
            </wp:positionV>
            <wp:extent cx="1349375" cy="744220"/>
            <wp:effectExtent l="0" t="0" r="3175" b="0"/>
            <wp:wrapNone/>
            <wp:docPr id="2" name="Imagen 2" descr="C:\Users\ADMIN\Desktop\Chevrolet\logo chevy nelson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hevrolet\logo chevy nelson - cop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5088B" w14:textId="3A87EFD0" w:rsidR="00A27F25" w:rsidRPr="0041091E" w:rsidRDefault="00996C76" w:rsidP="006B3E0D">
      <w:pPr>
        <w:jc w:val="center"/>
        <w:rPr>
          <w:rFonts w:ascii="Arial" w:hAnsi="Arial" w:cs="Arial"/>
          <w:b/>
          <w:sz w:val="32"/>
          <w:szCs w:val="32"/>
        </w:rPr>
      </w:pPr>
      <w:r w:rsidRPr="0041091E">
        <w:rPr>
          <w:rFonts w:ascii="Arial" w:hAnsi="Arial" w:cs="Arial"/>
          <w:b/>
          <w:sz w:val="32"/>
          <w:szCs w:val="32"/>
        </w:rPr>
        <w:t>EN LA 45 EXPOCRUZ</w:t>
      </w:r>
      <w:r>
        <w:rPr>
          <w:rFonts w:ascii="Arial" w:hAnsi="Arial" w:cs="Arial"/>
          <w:b/>
          <w:sz w:val="32"/>
          <w:szCs w:val="32"/>
        </w:rPr>
        <w:t>,</w:t>
      </w:r>
      <w:r w:rsidRPr="0041091E">
        <w:rPr>
          <w:rFonts w:ascii="Arial" w:hAnsi="Arial" w:cs="Arial"/>
          <w:b/>
          <w:sz w:val="32"/>
          <w:szCs w:val="32"/>
        </w:rPr>
        <w:t xml:space="preserve"> </w:t>
      </w:r>
      <w:r w:rsidR="0041091E" w:rsidRPr="0041091E">
        <w:rPr>
          <w:rFonts w:ascii="Arial" w:hAnsi="Arial" w:cs="Arial"/>
          <w:b/>
          <w:sz w:val="32"/>
          <w:szCs w:val="32"/>
        </w:rPr>
        <w:t xml:space="preserve">CHEVROLET APUESTA EN GRANDE </w:t>
      </w:r>
    </w:p>
    <w:p w14:paraId="3685932E" w14:textId="77777777" w:rsidR="00334312" w:rsidRDefault="00334312" w:rsidP="006B3E0D">
      <w:pPr>
        <w:jc w:val="both"/>
        <w:rPr>
          <w:rFonts w:ascii="Arial" w:hAnsi="Arial" w:cs="Arial"/>
          <w:b/>
          <w:sz w:val="24"/>
          <w:szCs w:val="24"/>
        </w:rPr>
      </w:pPr>
    </w:p>
    <w:p w14:paraId="3D6C1C56" w14:textId="1C87F6F2" w:rsidR="00D82356" w:rsidRDefault="00827BF7" w:rsidP="006B3E0D">
      <w:pPr>
        <w:jc w:val="both"/>
        <w:rPr>
          <w:rFonts w:ascii="Arial" w:hAnsi="Arial" w:cs="Arial"/>
          <w:sz w:val="24"/>
          <w:szCs w:val="24"/>
        </w:rPr>
      </w:pPr>
      <w:r w:rsidRPr="001C7CB7">
        <w:rPr>
          <w:rFonts w:ascii="Arial" w:hAnsi="Arial" w:cs="Arial"/>
          <w:b/>
          <w:sz w:val="24"/>
          <w:szCs w:val="24"/>
        </w:rPr>
        <w:t>Santa Cruz de la Sierra</w:t>
      </w:r>
      <w:r w:rsidR="006B3E0D" w:rsidRPr="001C7CB7">
        <w:rPr>
          <w:rFonts w:ascii="Arial" w:hAnsi="Arial" w:cs="Arial"/>
          <w:b/>
          <w:sz w:val="24"/>
          <w:szCs w:val="24"/>
        </w:rPr>
        <w:t xml:space="preserve">, </w:t>
      </w:r>
      <w:r w:rsidRPr="001C7CB7">
        <w:rPr>
          <w:rFonts w:ascii="Arial" w:hAnsi="Arial" w:cs="Arial"/>
          <w:b/>
          <w:sz w:val="24"/>
          <w:szCs w:val="24"/>
        </w:rPr>
        <w:t>septiembre</w:t>
      </w:r>
      <w:r w:rsidR="006B3E0D" w:rsidRPr="001C7CB7">
        <w:rPr>
          <w:rFonts w:ascii="Arial" w:hAnsi="Arial" w:cs="Arial"/>
          <w:b/>
          <w:sz w:val="24"/>
          <w:szCs w:val="24"/>
        </w:rPr>
        <w:t xml:space="preserve"> de 20</w:t>
      </w:r>
      <w:r w:rsidR="007C6E1B">
        <w:rPr>
          <w:rFonts w:ascii="Arial" w:hAnsi="Arial" w:cs="Arial"/>
          <w:b/>
          <w:sz w:val="24"/>
          <w:szCs w:val="24"/>
        </w:rPr>
        <w:t>21</w:t>
      </w:r>
      <w:r w:rsidR="006B3E0D" w:rsidRPr="001C7CB7">
        <w:rPr>
          <w:rFonts w:ascii="Arial" w:hAnsi="Arial" w:cs="Arial"/>
          <w:b/>
          <w:sz w:val="24"/>
          <w:szCs w:val="24"/>
        </w:rPr>
        <w:t xml:space="preserve">.- </w:t>
      </w:r>
      <w:r w:rsidR="006F5793">
        <w:rPr>
          <w:rFonts w:ascii="Arial" w:hAnsi="Arial" w:cs="Arial"/>
          <w:sz w:val="24"/>
          <w:szCs w:val="24"/>
        </w:rPr>
        <w:t>L</w:t>
      </w:r>
      <w:r w:rsidR="006F5793">
        <w:rPr>
          <w:rFonts w:ascii="Arial" w:hAnsi="Arial" w:cs="Arial"/>
          <w:sz w:val="24"/>
          <w:szCs w:val="24"/>
        </w:rPr>
        <w:t xml:space="preserve">a apuesta de </w:t>
      </w:r>
      <w:r w:rsidR="006F5793" w:rsidRPr="001C7CB7">
        <w:rPr>
          <w:rFonts w:ascii="Arial" w:hAnsi="Arial" w:cs="Arial"/>
          <w:sz w:val="24"/>
          <w:szCs w:val="24"/>
        </w:rPr>
        <w:t>Chevrolet, la marca ícono estadounidense</w:t>
      </w:r>
      <w:r w:rsidR="006F5793">
        <w:rPr>
          <w:rFonts w:ascii="Arial" w:hAnsi="Arial" w:cs="Arial"/>
          <w:sz w:val="24"/>
          <w:szCs w:val="24"/>
        </w:rPr>
        <w:t>, en la</w:t>
      </w:r>
      <w:r w:rsidR="006B3E0D" w:rsidRPr="001C7CB7">
        <w:rPr>
          <w:rFonts w:ascii="Arial" w:hAnsi="Arial" w:cs="Arial"/>
          <w:sz w:val="24"/>
          <w:szCs w:val="24"/>
        </w:rPr>
        <w:t xml:space="preserve"> </w:t>
      </w:r>
      <w:r w:rsidR="00C12379" w:rsidRPr="001C7CB7">
        <w:rPr>
          <w:rFonts w:ascii="Arial" w:hAnsi="Arial" w:cs="Arial"/>
          <w:sz w:val="24"/>
          <w:szCs w:val="24"/>
        </w:rPr>
        <w:t>4</w:t>
      </w:r>
      <w:r w:rsidR="007C6E1B">
        <w:rPr>
          <w:rFonts w:ascii="Arial" w:hAnsi="Arial" w:cs="Arial"/>
          <w:sz w:val="24"/>
          <w:szCs w:val="24"/>
        </w:rPr>
        <w:t>5</w:t>
      </w:r>
      <w:r w:rsidR="006B3E0D" w:rsidRPr="001C7CB7">
        <w:rPr>
          <w:rFonts w:ascii="Arial" w:hAnsi="Arial" w:cs="Arial"/>
          <w:sz w:val="24"/>
          <w:szCs w:val="24"/>
        </w:rPr>
        <w:t xml:space="preserve"> Feria </w:t>
      </w:r>
      <w:r w:rsidR="00C12379" w:rsidRPr="001C7CB7">
        <w:rPr>
          <w:rFonts w:ascii="Arial" w:hAnsi="Arial" w:cs="Arial"/>
          <w:sz w:val="24"/>
          <w:szCs w:val="24"/>
        </w:rPr>
        <w:t>Exposición de Santa Cruz</w:t>
      </w:r>
      <w:r w:rsidR="00D82356" w:rsidRPr="001C7CB7">
        <w:rPr>
          <w:rFonts w:ascii="Arial" w:hAnsi="Arial" w:cs="Arial"/>
          <w:sz w:val="24"/>
          <w:szCs w:val="24"/>
        </w:rPr>
        <w:t xml:space="preserve"> (</w:t>
      </w:r>
      <w:r w:rsidR="00C12379" w:rsidRPr="001C7CB7">
        <w:rPr>
          <w:rFonts w:ascii="Arial" w:hAnsi="Arial" w:cs="Arial"/>
          <w:b/>
          <w:sz w:val="24"/>
          <w:szCs w:val="24"/>
        </w:rPr>
        <w:t>EXPOCRUZ</w:t>
      </w:r>
      <w:r w:rsidR="00D82356" w:rsidRPr="001C7CB7">
        <w:rPr>
          <w:rFonts w:ascii="Arial" w:hAnsi="Arial" w:cs="Arial"/>
          <w:sz w:val="24"/>
          <w:szCs w:val="24"/>
        </w:rPr>
        <w:t xml:space="preserve">), </w:t>
      </w:r>
      <w:r w:rsidR="006F5793">
        <w:rPr>
          <w:rFonts w:ascii="Arial" w:hAnsi="Arial" w:cs="Arial"/>
          <w:sz w:val="24"/>
          <w:szCs w:val="24"/>
        </w:rPr>
        <w:t>es grande y ambiciosa</w:t>
      </w:r>
      <w:r w:rsidR="00C82C67">
        <w:rPr>
          <w:rFonts w:ascii="Arial" w:hAnsi="Arial" w:cs="Arial"/>
          <w:sz w:val="24"/>
          <w:szCs w:val="24"/>
        </w:rPr>
        <w:t xml:space="preserve">, ya que posee una completa oferta vehicular que se adecúa a cada necesidad y presupuesto, </w:t>
      </w:r>
      <w:r w:rsidR="00005212">
        <w:rPr>
          <w:rFonts w:ascii="Arial" w:hAnsi="Arial" w:cs="Arial"/>
          <w:sz w:val="24"/>
          <w:szCs w:val="24"/>
        </w:rPr>
        <w:t xml:space="preserve">también estrena </w:t>
      </w:r>
      <w:r w:rsidR="00C82C67">
        <w:rPr>
          <w:rFonts w:ascii="Arial" w:hAnsi="Arial" w:cs="Arial"/>
          <w:sz w:val="24"/>
          <w:szCs w:val="24"/>
        </w:rPr>
        <w:t xml:space="preserve">un imponente stand de 425 metros cuadrados, totalmente renovado y ampliado. </w:t>
      </w:r>
    </w:p>
    <w:p w14:paraId="3A70FCB4" w14:textId="715AE9AB" w:rsidR="00BF383A" w:rsidRDefault="00C82C67" w:rsidP="006B3E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Chev</w:t>
      </w:r>
      <w:r w:rsidR="008614F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olet presentará el </w:t>
      </w:r>
      <w:r w:rsidRPr="00C82C67">
        <w:rPr>
          <w:rFonts w:ascii="Arial" w:hAnsi="Arial" w:cs="Arial"/>
          <w:i/>
          <w:iCs/>
          <w:sz w:val="24"/>
          <w:szCs w:val="24"/>
        </w:rPr>
        <w:t>Line up</w:t>
      </w:r>
      <w:r>
        <w:rPr>
          <w:rFonts w:ascii="Arial" w:hAnsi="Arial" w:cs="Arial"/>
          <w:sz w:val="24"/>
          <w:szCs w:val="24"/>
        </w:rPr>
        <w:t xml:space="preserve"> completo de la marca</w:t>
      </w:r>
      <w:r w:rsidR="00005212">
        <w:rPr>
          <w:rFonts w:ascii="Arial" w:hAnsi="Arial" w:cs="Arial"/>
          <w:sz w:val="24"/>
          <w:szCs w:val="24"/>
        </w:rPr>
        <w:t xml:space="preserve"> y pondrá a disposición de los visitantes, </w:t>
      </w:r>
      <w:r>
        <w:rPr>
          <w:rFonts w:ascii="Arial" w:hAnsi="Arial" w:cs="Arial"/>
          <w:sz w:val="24"/>
          <w:szCs w:val="24"/>
        </w:rPr>
        <w:t xml:space="preserve">vehículos </w:t>
      </w:r>
      <w:r>
        <w:rPr>
          <w:rFonts w:ascii="Arial" w:hAnsi="Arial" w:cs="Arial"/>
          <w:sz w:val="24"/>
          <w:szCs w:val="24"/>
        </w:rPr>
        <w:t>desde los $</w:t>
      </w:r>
      <w:proofErr w:type="spellStart"/>
      <w:r>
        <w:rPr>
          <w:rFonts w:ascii="Arial" w:hAnsi="Arial" w:cs="Arial"/>
          <w:sz w:val="24"/>
          <w:szCs w:val="24"/>
        </w:rPr>
        <w:t>us</w:t>
      </w:r>
      <w:proofErr w:type="spellEnd"/>
      <w:r>
        <w:rPr>
          <w:rFonts w:ascii="Arial" w:hAnsi="Arial" w:cs="Arial"/>
          <w:sz w:val="24"/>
          <w:szCs w:val="24"/>
        </w:rPr>
        <w:t xml:space="preserve"> 14.500</w:t>
      </w:r>
      <w:r>
        <w:rPr>
          <w:rFonts w:ascii="Arial" w:hAnsi="Arial" w:cs="Arial"/>
          <w:sz w:val="24"/>
          <w:szCs w:val="24"/>
        </w:rPr>
        <w:t xml:space="preserve"> </w:t>
      </w:r>
      <w:r w:rsidR="008614F6">
        <w:rPr>
          <w:rFonts w:ascii="Arial" w:hAnsi="Arial" w:cs="Arial"/>
          <w:sz w:val="24"/>
          <w:szCs w:val="24"/>
        </w:rPr>
        <w:t>hasta los $</w:t>
      </w:r>
      <w:proofErr w:type="spellStart"/>
      <w:r w:rsidR="008614F6">
        <w:rPr>
          <w:rFonts w:ascii="Arial" w:hAnsi="Arial" w:cs="Arial"/>
          <w:sz w:val="24"/>
          <w:szCs w:val="24"/>
        </w:rPr>
        <w:t>us</w:t>
      </w:r>
      <w:proofErr w:type="spellEnd"/>
      <w:r w:rsidR="008614F6">
        <w:rPr>
          <w:rFonts w:ascii="Arial" w:hAnsi="Arial" w:cs="Arial"/>
          <w:sz w:val="24"/>
          <w:szCs w:val="24"/>
        </w:rPr>
        <w:t xml:space="preserve"> 110.000</w:t>
      </w:r>
      <w:r>
        <w:rPr>
          <w:rFonts w:ascii="Arial" w:hAnsi="Arial" w:cs="Arial"/>
          <w:sz w:val="24"/>
          <w:szCs w:val="24"/>
        </w:rPr>
        <w:t>.</w:t>
      </w:r>
      <w:r w:rsidR="008614F6">
        <w:rPr>
          <w:rFonts w:ascii="Arial" w:hAnsi="Arial" w:cs="Arial"/>
          <w:sz w:val="24"/>
          <w:szCs w:val="24"/>
        </w:rPr>
        <w:t xml:space="preserve"> En la feria multisectorial más importante del país, estarán los icónicos Camaro, Tahoe y </w:t>
      </w:r>
      <w:proofErr w:type="spellStart"/>
      <w:r w:rsidR="008614F6">
        <w:rPr>
          <w:rFonts w:ascii="Arial" w:hAnsi="Arial" w:cs="Arial"/>
          <w:sz w:val="24"/>
          <w:szCs w:val="24"/>
        </w:rPr>
        <w:t>Suburban</w:t>
      </w:r>
      <w:proofErr w:type="spellEnd"/>
      <w:r w:rsidR="008614F6">
        <w:rPr>
          <w:rFonts w:ascii="Arial" w:hAnsi="Arial" w:cs="Arial"/>
          <w:sz w:val="24"/>
          <w:szCs w:val="24"/>
        </w:rPr>
        <w:t>, tres joyas automotrices que forma</w:t>
      </w:r>
      <w:r w:rsidR="008D1BBA">
        <w:rPr>
          <w:rFonts w:ascii="Arial" w:hAnsi="Arial" w:cs="Arial"/>
          <w:sz w:val="24"/>
          <w:szCs w:val="24"/>
        </w:rPr>
        <w:t>n</w:t>
      </w:r>
      <w:r w:rsidR="008614F6">
        <w:rPr>
          <w:rFonts w:ascii="Arial" w:hAnsi="Arial" w:cs="Arial"/>
          <w:sz w:val="24"/>
          <w:szCs w:val="24"/>
        </w:rPr>
        <w:t xml:space="preserve"> parte de la línea premium de Chevrolet. </w:t>
      </w:r>
    </w:p>
    <w:p w14:paraId="156ABC9C" w14:textId="345EB810" w:rsidR="00455D6D" w:rsidRDefault="008614F6" w:rsidP="006B3E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las personas que quieran adquirir su primer vehículo, las mejores opciones son el </w:t>
      </w:r>
      <w:proofErr w:type="spellStart"/>
      <w:r>
        <w:rPr>
          <w:rFonts w:ascii="Arial" w:hAnsi="Arial" w:cs="Arial"/>
          <w:sz w:val="24"/>
          <w:szCs w:val="24"/>
        </w:rPr>
        <w:t>Spark</w:t>
      </w:r>
      <w:proofErr w:type="spellEnd"/>
      <w:r>
        <w:rPr>
          <w:rFonts w:ascii="Arial" w:hAnsi="Arial" w:cs="Arial"/>
          <w:sz w:val="24"/>
          <w:szCs w:val="24"/>
        </w:rPr>
        <w:t xml:space="preserve"> GT y el Beat</w:t>
      </w:r>
      <w:r w:rsidR="00455D6D">
        <w:rPr>
          <w:rFonts w:ascii="Arial" w:hAnsi="Arial" w:cs="Arial"/>
          <w:sz w:val="24"/>
          <w:szCs w:val="24"/>
        </w:rPr>
        <w:t>, con un bono de fábrica exclusivo por el mes de Santa Cruz.</w:t>
      </w:r>
      <w:r w:rsidR="00BF383A">
        <w:rPr>
          <w:rFonts w:ascii="Arial" w:hAnsi="Arial" w:cs="Arial"/>
          <w:sz w:val="24"/>
          <w:szCs w:val="24"/>
        </w:rPr>
        <w:t xml:space="preserve"> </w:t>
      </w:r>
      <w:r w:rsidR="00455D6D">
        <w:rPr>
          <w:rFonts w:ascii="Arial" w:hAnsi="Arial" w:cs="Arial"/>
          <w:sz w:val="24"/>
          <w:szCs w:val="24"/>
        </w:rPr>
        <w:t xml:space="preserve">Ahora, si necesitan tecnología, confort y espacio para las familias, la línea de </w:t>
      </w:r>
      <w:proofErr w:type="spellStart"/>
      <w:r w:rsidR="00455D6D">
        <w:rPr>
          <w:rFonts w:ascii="Arial" w:hAnsi="Arial" w:cs="Arial"/>
          <w:sz w:val="24"/>
          <w:szCs w:val="24"/>
        </w:rPr>
        <w:t>SUVs</w:t>
      </w:r>
      <w:proofErr w:type="spellEnd"/>
      <w:r w:rsidR="00455D6D">
        <w:rPr>
          <w:rFonts w:ascii="Arial" w:hAnsi="Arial" w:cs="Arial"/>
          <w:sz w:val="24"/>
          <w:szCs w:val="24"/>
        </w:rPr>
        <w:t xml:space="preserve">, compuestas por la New </w:t>
      </w:r>
      <w:proofErr w:type="spellStart"/>
      <w:r w:rsidR="00455D6D">
        <w:rPr>
          <w:rFonts w:ascii="Arial" w:hAnsi="Arial" w:cs="Arial"/>
          <w:sz w:val="24"/>
          <w:szCs w:val="24"/>
        </w:rPr>
        <w:t>Tracker</w:t>
      </w:r>
      <w:proofErr w:type="spellEnd"/>
      <w:r w:rsidR="00455D6D">
        <w:rPr>
          <w:rFonts w:ascii="Arial" w:hAnsi="Arial" w:cs="Arial"/>
          <w:sz w:val="24"/>
          <w:szCs w:val="24"/>
        </w:rPr>
        <w:t xml:space="preserve"> y la New Captiva, seguro colmarán las expectativas. Y para aquellos que buscan versatilidad y un diseño deportivo, la New Blazer y el </w:t>
      </w:r>
      <w:proofErr w:type="spellStart"/>
      <w:r w:rsidR="00455D6D">
        <w:rPr>
          <w:rFonts w:ascii="Arial" w:hAnsi="Arial" w:cs="Arial"/>
          <w:sz w:val="24"/>
          <w:szCs w:val="24"/>
        </w:rPr>
        <w:t>Onix</w:t>
      </w:r>
      <w:proofErr w:type="spellEnd"/>
      <w:r w:rsidR="00455D6D">
        <w:rPr>
          <w:rFonts w:ascii="Arial" w:hAnsi="Arial" w:cs="Arial"/>
          <w:sz w:val="24"/>
          <w:szCs w:val="24"/>
        </w:rPr>
        <w:t xml:space="preserve"> RS, son los indicados. </w:t>
      </w:r>
    </w:p>
    <w:p w14:paraId="09E0D50F" w14:textId="3444CF0E" w:rsidR="006F5793" w:rsidRDefault="00C6187D" w:rsidP="00455D6D">
      <w:pPr>
        <w:jc w:val="both"/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</w:pPr>
      <w:r w:rsidRPr="001C7CB7">
        <w:rPr>
          <w:rFonts w:ascii="Arial" w:hAnsi="Arial" w:cs="Arial"/>
          <w:sz w:val="24"/>
          <w:szCs w:val="24"/>
        </w:rPr>
        <w:t>“</w:t>
      </w:r>
      <w:r w:rsidR="007C6E1B">
        <w:rPr>
          <w:rFonts w:ascii="Arial" w:hAnsi="Arial" w:cs="Arial"/>
          <w:sz w:val="24"/>
          <w:szCs w:val="24"/>
        </w:rPr>
        <w:t>Chevrolet</w:t>
      </w:r>
      <w:r w:rsidR="006F5793">
        <w:rPr>
          <w:rFonts w:ascii="Arial" w:hAnsi="Arial" w:cs="Arial"/>
          <w:sz w:val="24"/>
          <w:szCs w:val="24"/>
        </w:rPr>
        <w:t xml:space="preserve"> </w:t>
      </w:r>
      <w:r w:rsidR="00455D6D">
        <w:rPr>
          <w:rFonts w:ascii="Arial" w:hAnsi="Arial" w:cs="Arial"/>
          <w:sz w:val="24"/>
          <w:szCs w:val="24"/>
        </w:rPr>
        <w:t>ofrece</w:t>
      </w:r>
      <w:r w:rsidRPr="001C7CB7">
        <w:rPr>
          <w:rFonts w:ascii="Arial" w:hAnsi="Arial" w:cs="Arial"/>
          <w:sz w:val="24"/>
          <w:szCs w:val="24"/>
        </w:rPr>
        <w:t xml:space="preserve"> la combinación perfecta entre tecnología, rendimiento, diseño, potencia y seguridad</w:t>
      </w:r>
      <w:r w:rsidR="00455D6D">
        <w:rPr>
          <w:rFonts w:ascii="Arial" w:hAnsi="Arial" w:cs="Arial"/>
          <w:sz w:val="24"/>
          <w:szCs w:val="24"/>
        </w:rPr>
        <w:t>,</w:t>
      </w:r>
      <w:r w:rsidRPr="001C7CB7">
        <w:rPr>
          <w:rFonts w:ascii="Arial" w:hAnsi="Arial" w:cs="Arial"/>
          <w:sz w:val="24"/>
          <w:szCs w:val="24"/>
        </w:rPr>
        <w:t xml:space="preserve"> que permit</w:t>
      </w:r>
      <w:r w:rsidR="00C25C57" w:rsidRPr="001C7CB7">
        <w:rPr>
          <w:rFonts w:ascii="Arial" w:hAnsi="Arial" w:cs="Arial"/>
          <w:sz w:val="24"/>
          <w:szCs w:val="24"/>
        </w:rPr>
        <w:t>irá</w:t>
      </w:r>
      <w:r w:rsidR="00455D6D">
        <w:rPr>
          <w:rFonts w:ascii="Arial" w:hAnsi="Arial" w:cs="Arial"/>
          <w:sz w:val="24"/>
          <w:szCs w:val="24"/>
        </w:rPr>
        <w:t xml:space="preserve"> que todo aquel que maneje uno de nuestros vehículos, llegue donde quiera</w:t>
      </w:r>
      <w:r w:rsidR="00C25C57" w:rsidRPr="001C7CB7">
        <w:rPr>
          <w:rFonts w:ascii="Arial" w:hAnsi="Arial" w:cs="Arial"/>
          <w:sz w:val="24"/>
          <w:szCs w:val="24"/>
        </w:rPr>
        <w:t xml:space="preserve">”, aseguró </w:t>
      </w:r>
      <w:r w:rsidR="00C25C57" w:rsidRPr="001C7CB7">
        <w:rPr>
          <w:rFonts w:ascii="Arial" w:hAnsi="Arial" w:cs="Arial"/>
          <w:b/>
          <w:sz w:val="24"/>
          <w:szCs w:val="24"/>
        </w:rPr>
        <w:t>Nelson</w:t>
      </w:r>
      <w:r w:rsidR="00C25C57" w:rsidRPr="001C7CB7">
        <w:rPr>
          <w:rFonts w:ascii="Arial" w:hAnsi="Arial" w:cs="Arial"/>
          <w:sz w:val="24"/>
          <w:szCs w:val="24"/>
        </w:rPr>
        <w:t xml:space="preserve"> </w:t>
      </w:r>
      <w:r w:rsidR="00C25C57" w:rsidRPr="001C7CB7">
        <w:rPr>
          <w:rFonts w:ascii="Arial" w:hAnsi="Arial" w:cs="Arial"/>
          <w:b/>
          <w:sz w:val="24"/>
          <w:szCs w:val="24"/>
        </w:rPr>
        <w:t>Cabrera</w:t>
      </w:r>
      <w:r w:rsidR="00C25C57" w:rsidRPr="001C7CB7">
        <w:rPr>
          <w:rFonts w:ascii="Arial" w:hAnsi="Arial" w:cs="Arial"/>
          <w:sz w:val="24"/>
          <w:szCs w:val="24"/>
        </w:rPr>
        <w:t xml:space="preserve">, Brand Manager de </w:t>
      </w:r>
      <w:r w:rsidR="001D7713" w:rsidRPr="001C7CB7">
        <w:rPr>
          <w:rFonts w:ascii="Arial" w:hAnsi="Arial" w:cs="Arial"/>
          <w:sz w:val="24"/>
          <w:szCs w:val="24"/>
        </w:rPr>
        <w:t>Chevrolet</w:t>
      </w:r>
      <w:r w:rsidR="00C25C57" w:rsidRPr="001C7CB7">
        <w:rPr>
          <w:rFonts w:ascii="Arial" w:hAnsi="Arial" w:cs="Arial"/>
          <w:sz w:val="24"/>
          <w:szCs w:val="24"/>
        </w:rPr>
        <w:t xml:space="preserve"> Bolivia</w:t>
      </w:r>
      <w:r w:rsidR="00455D6D">
        <w:rPr>
          <w:rFonts w:ascii="Arial" w:hAnsi="Arial" w:cs="Arial"/>
          <w:sz w:val="24"/>
          <w:szCs w:val="24"/>
        </w:rPr>
        <w:t xml:space="preserve">, añadiendo que, </w:t>
      </w:r>
      <w:r w:rsidR="006F5793" w:rsidRPr="00283AC0"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 xml:space="preserve">con </w:t>
      </w:r>
      <w:r w:rsidR="00455D6D"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 xml:space="preserve">la gran apuesta en la </w:t>
      </w:r>
      <w:proofErr w:type="spellStart"/>
      <w:r w:rsidR="00455D6D"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>Expocruz</w:t>
      </w:r>
      <w:proofErr w:type="spellEnd"/>
      <w:r w:rsidR="00455D6D"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>, l</w:t>
      </w:r>
      <w:r w:rsidR="006F5793" w:rsidRPr="00283AC0"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>a marca continúa apostando por el m</w:t>
      </w:r>
      <w:r w:rsidR="006F5793"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>e</w:t>
      </w:r>
      <w:r w:rsidR="006F5793" w:rsidRPr="00283AC0"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 xml:space="preserve">rcado </w:t>
      </w:r>
      <w:r w:rsidR="00455D6D"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>regional y nacional,</w:t>
      </w:r>
      <w:r w:rsidR="006F5793" w:rsidRPr="00283AC0"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 xml:space="preserve"> </w:t>
      </w:r>
      <w:r w:rsidR="006F5793"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>al</w:t>
      </w:r>
      <w:r w:rsidR="006F5793" w:rsidRPr="00283AC0"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 xml:space="preserve"> ser </w:t>
      </w:r>
      <w:r w:rsidR="00833A63"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>plazas</w:t>
      </w:r>
      <w:r w:rsidR="006F5793" w:rsidRPr="00283AC0"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 xml:space="preserve"> de gran crecimiento</w:t>
      </w:r>
      <w:r w:rsidR="006F5793"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 xml:space="preserve"> y oportunidades para el mercado automotriz</w:t>
      </w:r>
      <w:r w:rsidR="006F5793" w:rsidRPr="00283AC0"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 xml:space="preserve">. </w:t>
      </w:r>
    </w:p>
    <w:p w14:paraId="2A39F5D7" w14:textId="22674AF8" w:rsidR="00455D6D" w:rsidRDefault="00455D6D" w:rsidP="00455D6D">
      <w:pPr>
        <w:jc w:val="both"/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</w:pPr>
      <w:r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>Referente al renovado y ampliado stand, este creció de 200 a 425 metros cuadrados, con una capacidad de exposición de hasta 15 vehículos.</w:t>
      </w:r>
      <w:r w:rsidR="00DA5685"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 xml:space="preserve"> En el stand, los visitantes podrán hacer la reserva de su vehículo soñado, habrá ejecutivos de diversas entidades financieras ofreciendo amplias ventajas para adquirir su cero kilómetro, también podrán acceder a la opción de crédito directo con la garantía y el respaldo de </w:t>
      </w:r>
      <w:proofErr w:type="spellStart"/>
      <w:r w:rsidR="00DA5685"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>Imcruz</w:t>
      </w:r>
      <w:proofErr w:type="spellEnd"/>
      <w:r w:rsidR="00DA5685"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>, empresa representante de Chevrolet en Bolivia</w:t>
      </w:r>
      <w:r w:rsidR="00183BC8"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>,</w:t>
      </w:r>
      <w:r w:rsidR="00DA5685"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 xml:space="preserve"> desde 1998.</w:t>
      </w:r>
    </w:p>
    <w:p w14:paraId="57C53725" w14:textId="3E8BCFC8" w:rsidR="00DA5685" w:rsidRDefault="00DA5685" w:rsidP="00DA5685">
      <w:pPr>
        <w:jc w:val="both"/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</w:pPr>
      <w:r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>“</w:t>
      </w:r>
      <w:r w:rsidRPr="00DA5685"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 xml:space="preserve">Para Chevrolet, es primordial tener el respaldo de </w:t>
      </w:r>
      <w:proofErr w:type="spellStart"/>
      <w:r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>Imcruz</w:t>
      </w:r>
      <w:proofErr w:type="spellEnd"/>
      <w:r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 xml:space="preserve">, </w:t>
      </w:r>
      <w:r w:rsidRPr="00DA5685"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 xml:space="preserve">la empresa automotriz </w:t>
      </w:r>
      <w:r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>líder</w:t>
      </w:r>
      <w:r w:rsidRPr="00DA5685"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 xml:space="preserve"> del país</w:t>
      </w:r>
      <w:r w:rsidR="00E14239"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>, que permite que la marca esté presente en cuatro salones de exposición en Santa Cruz y en más de 15 salones de venta a nivel nacional</w:t>
      </w:r>
      <w:r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 xml:space="preserve">”, </w:t>
      </w:r>
      <w:r w:rsidR="00E14239"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>mencionó</w:t>
      </w:r>
      <w:r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 xml:space="preserve"> </w:t>
      </w:r>
      <w:r w:rsidRPr="00E14239">
        <w:rPr>
          <w:rFonts w:ascii="Arial" w:eastAsia="Times New Roman" w:hAnsi="Arial" w:cs="Arial"/>
          <w:b/>
          <w:bCs/>
          <w:color w:val="000000" w:themeColor="text1"/>
          <w:spacing w:val="6"/>
          <w:sz w:val="24"/>
          <w:szCs w:val="24"/>
          <w:lang w:val="es-MX"/>
        </w:rPr>
        <w:t>Cabrera</w:t>
      </w:r>
      <w:r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 xml:space="preserve">, al momento de realizar la invitación para que </w:t>
      </w:r>
      <w:r w:rsidR="00E14239"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 xml:space="preserve">la población </w:t>
      </w:r>
      <w:r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 xml:space="preserve">asista a la </w:t>
      </w:r>
      <w:proofErr w:type="spellStart"/>
      <w:r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>Expocruz</w:t>
      </w:r>
      <w:proofErr w:type="spellEnd"/>
      <w:r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 xml:space="preserve"> con todas las medidas de bioseguridad necesarias y visiten el </w:t>
      </w:r>
      <w:r w:rsidR="00E14239"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>imponente stand.</w:t>
      </w:r>
    </w:p>
    <w:p w14:paraId="0067D102" w14:textId="614A6B4E" w:rsidR="00E14239" w:rsidRPr="00DA5685" w:rsidRDefault="00E14239" w:rsidP="00DA5685">
      <w:pPr>
        <w:jc w:val="both"/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</w:pPr>
      <w:r w:rsidRPr="00283AC0"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lastRenderedPageBreak/>
        <w:t>Por su parte</w:t>
      </w:r>
      <w:r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>,</w:t>
      </w:r>
      <w:r w:rsidRPr="00283AC0"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 xml:space="preserve"> </w:t>
      </w:r>
      <w:r w:rsidRPr="00E14239">
        <w:rPr>
          <w:rFonts w:ascii="Arial" w:eastAsia="Times New Roman" w:hAnsi="Arial" w:cs="Arial"/>
          <w:b/>
          <w:bCs/>
          <w:color w:val="000000" w:themeColor="text1"/>
          <w:spacing w:val="6"/>
          <w:sz w:val="24"/>
          <w:szCs w:val="24"/>
          <w:lang w:val="es-MX"/>
        </w:rPr>
        <w:t>Mauricio Gotelli</w:t>
      </w:r>
      <w:r w:rsidRPr="00283AC0"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 xml:space="preserve">, representante de General Motors para Bolivia, destacó la labor realizada por Chevrolet en </w:t>
      </w:r>
      <w:r w:rsidR="00183BC8"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>el Estado</w:t>
      </w:r>
      <w:r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 xml:space="preserve"> y prometió continuar </w:t>
      </w:r>
      <w:r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>mante</w:t>
      </w:r>
      <w:r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>niendo</w:t>
      </w:r>
      <w:r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 xml:space="preserve"> una</w:t>
      </w:r>
      <w:r w:rsidRPr="00DA5685"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 xml:space="preserve"> relación estrecha con </w:t>
      </w:r>
      <w:r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 xml:space="preserve">la </w:t>
      </w:r>
      <w:r w:rsidRPr="00DA5685"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 xml:space="preserve">fábrica para poder gestionar </w:t>
      </w:r>
      <w:r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 xml:space="preserve">cualquier </w:t>
      </w:r>
      <w:r w:rsidRPr="00DA5685"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>requerimiento que se present</w:t>
      </w:r>
      <w:r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>e</w:t>
      </w:r>
      <w:r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 xml:space="preserve">, </w:t>
      </w:r>
      <w:r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>como ocurrió con</w:t>
      </w:r>
      <w:r w:rsidRPr="00DA5685"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 xml:space="preserve"> la pandemia</w:t>
      </w:r>
      <w:r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 xml:space="preserve">, lo que </w:t>
      </w:r>
      <w:r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 xml:space="preserve">permitió </w:t>
      </w:r>
      <w:r w:rsidRPr="00DA5685"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>establecer</w:t>
      </w:r>
      <w:r w:rsidRPr="00DA5685"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 xml:space="preserve"> acciones </w:t>
      </w:r>
      <w:r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>inmediatas</w:t>
      </w:r>
      <w:r>
        <w:rPr>
          <w:rFonts w:ascii="Arial" w:eastAsia="Times New Roman" w:hAnsi="Arial" w:cs="Arial"/>
          <w:color w:val="000000" w:themeColor="text1"/>
          <w:spacing w:val="6"/>
          <w:sz w:val="24"/>
          <w:szCs w:val="24"/>
          <w:lang w:val="es-MX"/>
        </w:rPr>
        <w:t xml:space="preserve"> para el bien de la marca y sus clientes, finalizó. </w:t>
      </w:r>
    </w:p>
    <w:p w14:paraId="1DC74557" w14:textId="08AC4239" w:rsidR="001C7CB7" w:rsidRDefault="0041091E" w:rsidP="001C7CB7">
      <w:pPr>
        <w:pStyle w:val="NormalWeb"/>
        <w:shd w:val="clear" w:color="auto" w:fill="FFFFFF"/>
        <w:spacing w:before="0" w:beforeAutospacing="0" w:after="300" w:afterAutospacing="0" w:line="273" w:lineRule="atLeas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La presentación del </w:t>
      </w:r>
      <w:r w:rsidR="006F5793">
        <w:rPr>
          <w:rFonts w:ascii="Arial" w:eastAsia="Calibri" w:hAnsi="Arial" w:cs="Arial"/>
          <w:lang w:eastAsia="en-US"/>
        </w:rPr>
        <w:t>renovado S</w:t>
      </w:r>
      <w:r w:rsidR="001C7CB7" w:rsidRPr="001C7CB7">
        <w:rPr>
          <w:rFonts w:ascii="Arial" w:eastAsia="Calibri" w:hAnsi="Arial" w:cs="Arial"/>
          <w:lang w:eastAsia="en-US"/>
        </w:rPr>
        <w:t xml:space="preserve">tand </w:t>
      </w:r>
      <w:r w:rsidR="001C7CB7">
        <w:rPr>
          <w:rFonts w:ascii="Arial" w:eastAsia="Calibri" w:hAnsi="Arial" w:cs="Arial"/>
          <w:lang w:eastAsia="en-US"/>
        </w:rPr>
        <w:t>Chevrolet</w:t>
      </w:r>
      <w:r w:rsidR="001C7CB7" w:rsidRPr="001C7CB7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en</w:t>
      </w:r>
      <w:r w:rsidR="001C7CB7" w:rsidRPr="001C7CB7">
        <w:rPr>
          <w:rFonts w:ascii="Arial" w:eastAsia="Calibri" w:hAnsi="Arial" w:cs="Arial"/>
          <w:lang w:eastAsia="en-US"/>
        </w:rPr>
        <w:t xml:space="preserve"> la muestra ferial, estuvo engalanado por las Magníficas Sofía </w:t>
      </w:r>
      <w:r w:rsidR="001C7CB7">
        <w:rPr>
          <w:rFonts w:ascii="Arial" w:eastAsia="Calibri" w:hAnsi="Arial" w:cs="Arial"/>
          <w:lang w:eastAsia="en-US"/>
        </w:rPr>
        <w:t>Arredondo</w:t>
      </w:r>
      <w:r w:rsidR="001C7CB7" w:rsidRPr="001C7CB7">
        <w:rPr>
          <w:rFonts w:ascii="Arial" w:eastAsia="Calibri" w:hAnsi="Arial" w:cs="Arial"/>
          <w:lang w:eastAsia="en-US"/>
        </w:rPr>
        <w:t xml:space="preserve">, </w:t>
      </w:r>
      <w:r w:rsidR="006F5793">
        <w:rPr>
          <w:rFonts w:ascii="Arial" w:eastAsia="Calibri" w:hAnsi="Arial" w:cs="Arial"/>
          <w:lang w:eastAsia="en-US"/>
        </w:rPr>
        <w:t xml:space="preserve">Andrea Aguilera y Luciana Lozano, </w:t>
      </w:r>
      <w:r w:rsidR="001C7CB7" w:rsidRPr="001C7CB7">
        <w:rPr>
          <w:rFonts w:ascii="Arial" w:eastAsia="Calibri" w:hAnsi="Arial" w:cs="Arial"/>
          <w:lang w:eastAsia="en-US"/>
        </w:rPr>
        <w:t xml:space="preserve">mientras que el maestro de ceremonia fue el reconocido presentador </w:t>
      </w:r>
      <w:r w:rsidR="00E14239">
        <w:rPr>
          <w:rFonts w:ascii="Arial" w:eastAsia="Calibri" w:hAnsi="Arial" w:cs="Arial"/>
          <w:lang w:eastAsia="en-US"/>
        </w:rPr>
        <w:t xml:space="preserve">de televisión, </w:t>
      </w:r>
      <w:r w:rsidR="001C7CB7">
        <w:rPr>
          <w:rFonts w:ascii="Arial" w:eastAsia="Calibri" w:hAnsi="Arial" w:cs="Arial"/>
          <w:lang w:eastAsia="en-US"/>
        </w:rPr>
        <w:t>Daniel Pesce</w:t>
      </w:r>
      <w:r w:rsidR="001C7CB7" w:rsidRPr="001C7CB7">
        <w:rPr>
          <w:rFonts w:ascii="Arial" w:eastAsia="Calibri" w:hAnsi="Arial" w:cs="Arial"/>
          <w:lang w:eastAsia="en-US"/>
        </w:rPr>
        <w:t xml:space="preserve">. </w:t>
      </w:r>
    </w:p>
    <w:p w14:paraId="00BBE1CB" w14:textId="77777777" w:rsidR="001C7CB7" w:rsidRDefault="001C7CB7" w:rsidP="001C7CB7">
      <w:pPr>
        <w:pStyle w:val="NormalWeb"/>
        <w:shd w:val="clear" w:color="auto" w:fill="FFFFFF"/>
        <w:spacing w:before="0" w:beforeAutospacing="0" w:after="300" w:afterAutospacing="0" w:line="273" w:lineRule="atLeast"/>
        <w:jc w:val="both"/>
        <w:rPr>
          <w:rFonts w:ascii="Arial" w:eastAsia="Calibri" w:hAnsi="Arial" w:cs="Arial"/>
          <w:lang w:eastAsia="en-US"/>
        </w:rPr>
      </w:pPr>
    </w:p>
    <w:p w14:paraId="42D1CB4A" w14:textId="77777777" w:rsidR="001C7CB7" w:rsidRDefault="001C7CB7" w:rsidP="001C7CB7">
      <w:pPr>
        <w:pStyle w:val="NormalWeb"/>
        <w:shd w:val="clear" w:color="auto" w:fill="FFFFFF"/>
        <w:spacing w:before="0" w:beforeAutospacing="0" w:after="300" w:afterAutospacing="0" w:line="273" w:lineRule="atLeast"/>
        <w:jc w:val="both"/>
        <w:rPr>
          <w:rFonts w:ascii="Arial" w:eastAsia="Calibri" w:hAnsi="Arial" w:cs="Arial"/>
          <w:lang w:eastAsia="en-US"/>
        </w:rPr>
      </w:pPr>
    </w:p>
    <w:p w14:paraId="0570A59D" w14:textId="77777777" w:rsidR="001C7CB7" w:rsidRDefault="001C7CB7" w:rsidP="001C7CB7">
      <w:pPr>
        <w:pStyle w:val="NormalWeb"/>
        <w:shd w:val="clear" w:color="auto" w:fill="FFFFFF"/>
        <w:spacing w:before="0" w:beforeAutospacing="0" w:after="300" w:afterAutospacing="0" w:line="273" w:lineRule="atLeast"/>
        <w:jc w:val="both"/>
        <w:rPr>
          <w:rFonts w:ascii="Arial" w:eastAsia="Calibri" w:hAnsi="Arial" w:cs="Arial"/>
          <w:lang w:eastAsia="en-US"/>
        </w:rPr>
      </w:pPr>
    </w:p>
    <w:p w14:paraId="4D8E1ACD" w14:textId="77777777" w:rsidR="001C7CB7" w:rsidRDefault="001C7CB7" w:rsidP="001C7CB7">
      <w:pPr>
        <w:pStyle w:val="NormalWeb"/>
        <w:shd w:val="clear" w:color="auto" w:fill="FFFFFF"/>
        <w:spacing w:before="0" w:beforeAutospacing="0" w:after="300" w:afterAutospacing="0" w:line="273" w:lineRule="atLeast"/>
        <w:jc w:val="both"/>
        <w:rPr>
          <w:rFonts w:ascii="Arial" w:eastAsia="Calibri" w:hAnsi="Arial" w:cs="Arial"/>
          <w:lang w:eastAsia="en-US"/>
        </w:rPr>
      </w:pPr>
    </w:p>
    <w:p w14:paraId="5FA70F1A" w14:textId="77777777" w:rsidR="001C7CB7" w:rsidRDefault="001C7CB7" w:rsidP="001C7CB7">
      <w:pPr>
        <w:pStyle w:val="NormalWeb"/>
        <w:shd w:val="clear" w:color="auto" w:fill="FFFFFF"/>
        <w:spacing w:before="0" w:beforeAutospacing="0" w:after="300" w:afterAutospacing="0" w:line="273" w:lineRule="atLeast"/>
        <w:jc w:val="both"/>
        <w:rPr>
          <w:rFonts w:ascii="Arial" w:eastAsia="Calibri" w:hAnsi="Arial" w:cs="Arial"/>
          <w:lang w:eastAsia="en-US"/>
        </w:rPr>
      </w:pPr>
    </w:p>
    <w:p w14:paraId="26FB301D" w14:textId="77777777" w:rsidR="001C7CB7" w:rsidRDefault="001C7CB7" w:rsidP="001C7CB7">
      <w:pPr>
        <w:pStyle w:val="NormalWeb"/>
        <w:shd w:val="clear" w:color="auto" w:fill="FFFFFF"/>
        <w:spacing w:before="0" w:beforeAutospacing="0" w:after="300" w:afterAutospacing="0" w:line="273" w:lineRule="atLeast"/>
        <w:jc w:val="both"/>
        <w:rPr>
          <w:rFonts w:ascii="Arial" w:eastAsia="Calibri" w:hAnsi="Arial" w:cs="Arial"/>
          <w:lang w:eastAsia="en-US"/>
        </w:rPr>
      </w:pPr>
    </w:p>
    <w:p w14:paraId="0D718FF2" w14:textId="77777777" w:rsidR="001C7CB7" w:rsidRDefault="001C7CB7" w:rsidP="001C7CB7">
      <w:pPr>
        <w:pStyle w:val="NormalWeb"/>
        <w:shd w:val="clear" w:color="auto" w:fill="FFFFFF"/>
        <w:spacing w:before="0" w:beforeAutospacing="0" w:after="300" w:afterAutospacing="0" w:line="273" w:lineRule="atLeast"/>
        <w:jc w:val="both"/>
        <w:rPr>
          <w:rFonts w:ascii="Tahoma" w:hAnsi="Tahoma" w:cs="Tahoma"/>
        </w:rPr>
      </w:pPr>
    </w:p>
    <w:p w14:paraId="58ABEE5C" w14:textId="77777777" w:rsidR="001C7CB7" w:rsidRDefault="001C7CB7" w:rsidP="001C7CB7">
      <w:pPr>
        <w:pStyle w:val="NormalWeb"/>
        <w:shd w:val="clear" w:color="auto" w:fill="FFFFFF"/>
        <w:spacing w:before="0" w:beforeAutospacing="0" w:after="300" w:afterAutospacing="0" w:line="273" w:lineRule="atLeast"/>
        <w:jc w:val="both"/>
        <w:rPr>
          <w:rFonts w:ascii="Tahoma" w:hAnsi="Tahoma" w:cs="Tahoma"/>
        </w:rPr>
      </w:pPr>
    </w:p>
    <w:p w14:paraId="56E42925" w14:textId="77777777" w:rsidR="001C7CB7" w:rsidRDefault="001C7CB7" w:rsidP="001C7CB7">
      <w:pPr>
        <w:pStyle w:val="NormalWeb"/>
        <w:shd w:val="clear" w:color="auto" w:fill="FFFFFF"/>
        <w:spacing w:before="0" w:beforeAutospacing="0" w:after="300" w:afterAutospacing="0" w:line="273" w:lineRule="atLeast"/>
        <w:jc w:val="both"/>
        <w:rPr>
          <w:rFonts w:ascii="Tahoma" w:hAnsi="Tahoma" w:cs="Tahoma"/>
        </w:rPr>
      </w:pPr>
    </w:p>
    <w:p w14:paraId="0A0B5599" w14:textId="77777777" w:rsidR="001C7CB7" w:rsidRDefault="001C7CB7" w:rsidP="001C7CB7">
      <w:pPr>
        <w:pStyle w:val="NormalWeb"/>
        <w:shd w:val="clear" w:color="auto" w:fill="FFFFFF"/>
        <w:spacing w:before="0" w:beforeAutospacing="0" w:after="300" w:afterAutospacing="0" w:line="273" w:lineRule="atLeast"/>
        <w:jc w:val="both"/>
        <w:rPr>
          <w:rFonts w:ascii="Tahoma" w:hAnsi="Tahoma" w:cs="Tahoma"/>
        </w:rPr>
      </w:pPr>
    </w:p>
    <w:p w14:paraId="6FDF8A4C" w14:textId="77777777" w:rsidR="001C7CB7" w:rsidRDefault="001C7CB7" w:rsidP="001C7CB7">
      <w:pPr>
        <w:pStyle w:val="NormalWeb"/>
        <w:shd w:val="clear" w:color="auto" w:fill="FFFFFF"/>
        <w:spacing w:before="0" w:beforeAutospacing="0" w:after="300" w:afterAutospacing="0" w:line="273" w:lineRule="atLeast"/>
        <w:jc w:val="both"/>
        <w:rPr>
          <w:rFonts w:ascii="Tahoma" w:hAnsi="Tahoma" w:cs="Tahoma"/>
        </w:rPr>
      </w:pPr>
    </w:p>
    <w:p w14:paraId="6DC97CE5" w14:textId="77777777" w:rsidR="001C7CB7" w:rsidRPr="001C7CB7" w:rsidRDefault="001C7CB7" w:rsidP="001C7CB7">
      <w:pPr>
        <w:pStyle w:val="NormalWeb"/>
        <w:shd w:val="clear" w:color="auto" w:fill="FFFFFF"/>
        <w:spacing w:before="0" w:beforeAutospacing="0" w:after="300" w:afterAutospacing="0" w:line="273" w:lineRule="atLeast"/>
        <w:jc w:val="both"/>
        <w:rPr>
          <w:rFonts w:ascii="Tahoma" w:hAnsi="Tahoma" w:cs="Tahoma"/>
        </w:rPr>
      </w:pPr>
    </w:p>
    <w:p w14:paraId="65C93D9F" w14:textId="77777777" w:rsidR="001C7CB7" w:rsidRDefault="001C7CB7" w:rsidP="006B3E0D">
      <w:pPr>
        <w:jc w:val="both"/>
        <w:rPr>
          <w:rFonts w:ascii="Arial" w:hAnsi="Arial" w:cs="Arial"/>
        </w:rPr>
      </w:pPr>
    </w:p>
    <w:p w14:paraId="744DF445" w14:textId="77777777" w:rsidR="009A7A1C" w:rsidRDefault="009A7A1C" w:rsidP="006B3E0D">
      <w:pPr>
        <w:jc w:val="both"/>
        <w:rPr>
          <w:rFonts w:ascii="Arial" w:hAnsi="Arial" w:cs="Arial"/>
          <w:sz w:val="24"/>
          <w:szCs w:val="24"/>
        </w:rPr>
      </w:pPr>
    </w:p>
    <w:p w14:paraId="6DA0F067" w14:textId="77777777" w:rsidR="00FC6D4F" w:rsidRDefault="00FC6D4F" w:rsidP="00FC6D4F">
      <w:pPr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 xml:space="preserve">Press Contact | </w:t>
      </w:r>
      <w:r w:rsidR="00EE77E6">
        <w:rPr>
          <w:b/>
          <w:bCs/>
          <w:sz w:val="18"/>
          <w:szCs w:val="18"/>
          <w:lang w:val="en-US"/>
        </w:rPr>
        <w:t>CHEVROLET</w:t>
      </w:r>
    </w:p>
    <w:p w14:paraId="52338AA4" w14:textId="77777777" w:rsidR="00FC6D4F" w:rsidRDefault="00FC6D4F" w:rsidP="00FC6D4F">
      <w:pPr>
        <w:spacing w:after="0" w:line="240" w:lineRule="auto"/>
        <w:jc w:val="right"/>
        <w:rPr>
          <w:bCs/>
          <w:sz w:val="18"/>
          <w:szCs w:val="18"/>
          <w:lang w:val="en-US"/>
        </w:rPr>
      </w:pPr>
      <w:r>
        <w:rPr>
          <w:bCs/>
          <w:sz w:val="18"/>
          <w:szCs w:val="18"/>
          <w:lang w:val="en-US"/>
        </w:rPr>
        <w:t>Fernando Sandoval Conde</w:t>
      </w:r>
    </w:p>
    <w:p w14:paraId="1E5A8CB9" w14:textId="77777777" w:rsidR="00FC6D4F" w:rsidRDefault="00183BC8" w:rsidP="00FC6D4F">
      <w:pPr>
        <w:spacing w:after="0" w:line="240" w:lineRule="auto"/>
        <w:jc w:val="right"/>
        <w:rPr>
          <w:bCs/>
          <w:sz w:val="18"/>
          <w:szCs w:val="18"/>
          <w:lang w:val="en-US"/>
        </w:rPr>
      </w:pPr>
      <w:hyperlink r:id="rId6" w:history="1">
        <w:r w:rsidR="00FC6D4F" w:rsidRPr="006E2458">
          <w:rPr>
            <w:rStyle w:val="Hipervnculo"/>
            <w:bCs/>
            <w:sz w:val="18"/>
            <w:szCs w:val="18"/>
            <w:lang w:val="en-US"/>
          </w:rPr>
          <w:t>fsandoval@lolagroup.com.bo</w:t>
        </w:r>
      </w:hyperlink>
    </w:p>
    <w:p w14:paraId="12D55234" w14:textId="77777777" w:rsidR="00FC6D4F" w:rsidRPr="006B3E0D" w:rsidRDefault="00FC6D4F" w:rsidP="00FC6D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bCs/>
          <w:sz w:val="18"/>
          <w:szCs w:val="18"/>
          <w:lang w:val="en-US"/>
        </w:rPr>
        <w:t>Móvil</w:t>
      </w:r>
      <w:proofErr w:type="spellEnd"/>
      <w:r>
        <w:rPr>
          <w:bCs/>
          <w:sz w:val="18"/>
          <w:szCs w:val="18"/>
          <w:lang w:val="en-US"/>
        </w:rPr>
        <w:t>: +591 708 72611</w:t>
      </w:r>
    </w:p>
    <w:sectPr w:rsidR="00FC6D4F" w:rsidRPr="006B3E0D" w:rsidSect="001C7CB7">
      <w:pgSz w:w="12240" w:h="15840" w:code="1"/>
      <w:pgMar w:top="1417" w:right="1416" w:bottom="184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E0D"/>
    <w:rsid w:val="00005212"/>
    <w:rsid w:val="000E265F"/>
    <w:rsid w:val="001162FC"/>
    <w:rsid w:val="00183BC8"/>
    <w:rsid w:val="001A18C5"/>
    <w:rsid w:val="001C7CB7"/>
    <w:rsid w:val="001D7713"/>
    <w:rsid w:val="003246A0"/>
    <w:rsid w:val="00327861"/>
    <w:rsid w:val="00334312"/>
    <w:rsid w:val="003411DF"/>
    <w:rsid w:val="003836FE"/>
    <w:rsid w:val="0041091E"/>
    <w:rsid w:val="00455D6D"/>
    <w:rsid w:val="004745D7"/>
    <w:rsid w:val="00481A44"/>
    <w:rsid w:val="0051074B"/>
    <w:rsid w:val="00534E5B"/>
    <w:rsid w:val="0065310D"/>
    <w:rsid w:val="00686D11"/>
    <w:rsid w:val="006B3E0D"/>
    <w:rsid w:val="006F5793"/>
    <w:rsid w:val="007C6E1B"/>
    <w:rsid w:val="007D1C50"/>
    <w:rsid w:val="007F569D"/>
    <w:rsid w:val="00827BF7"/>
    <w:rsid w:val="00833A63"/>
    <w:rsid w:val="008614F6"/>
    <w:rsid w:val="008D1BBA"/>
    <w:rsid w:val="00996C76"/>
    <w:rsid w:val="009A7A1C"/>
    <w:rsid w:val="00A1259D"/>
    <w:rsid w:val="00A27F25"/>
    <w:rsid w:val="00A345A1"/>
    <w:rsid w:val="00B44675"/>
    <w:rsid w:val="00BF383A"/>
    <w:rsid w:val="00C12379"/>
    <w:rsid w:val="00C25C57"/>
    <w:rsid w:val="00C6187D"/>
    <w:rsid w:val="00C82C67"/>
    <w:rsid w:val="00CD4DED"/>
    <w:rsid w:val="00D32B4B"/>
    <w:rsid w:val="00D82356"/>
    <w:rsid w:val="00D91FCA"/>
    <w:rsid w:val="00DA5685"/>
    <w:rsid w:val="00E14239"/>
    <w:rsid w:val="00EE77E6"/>
    <w:rsid w:val="00F521A7"/>
    <w:rsid w:val="00FC6D4F"/>
    <w:rsid w:val="00FD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0EFF"/>
  <w15:chartTrackingRefBased/>
  <w15:docId w15:val="{764A75EA-A1AA-4A87-B766-26B76A1B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6D4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B4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F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sandoval@lolagroup.com.b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9D8AF-6234-42E7-8D96-22D61867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28</cp:revision>
  <cp:lastPrinted>2018-09-23T21:46:00Z</cp:lastPrinted>
  <dcterms:created xsi:type="dcterms:W3CDTF">2018-04-23T21:34:00Z</dcterms:created>
  <dcterms:modified xsi:type="dcterms:W3CDTF">2021-09-13T03:02:00Z</dcterms:modified>
</cp:coreProperties>
</file>